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2B0A2" w14:textId="77777777" w:rsidR="00866E94" w:rsidRPr="00D263AF" w:rsidRDefault="00B26A71" w:rsidP="00FE2987">
      <w:pPr>
        <w:ind w:left="720" w:firstLine="900"/>
        <w:jc w:val="center"/>
        <w:rPr>
          <w:b/>
          <w:sz w:val="32"/>
          <w:szCs w:val="32"/>
        </w:rPr>
      </w:pPr>
      <w:r>
        <w:rPr>
          <w:b/>
          <w:noProof/>
          <w:sz w:val="32"/>
          <w:szCs w:val="32"/>
        </w:rPr>
        <w:drawing>
          <wp:anchor distT="0" distB="0" distL="114300" distR="114300" simplePos="0" relativeHeight="251657728" behindDoc="1" locked="0" layoutInCell="1" allowOverlap="1" wp14:anchorId="6474F7DB" wp14:editId="765579F3">
            <wp:simplePos x="0" y="0"/>
            <wp:positionH relativeFrom="column">
              <wp:posOffset>-62865</wp:posOffset>
            </wp:positionH>
            <wp:positionV relativeFrom="paragraph">
              <wp:posOffset>-283210</wp:posOffset>
            </wp:positionV>
            <wp:extent cx="1230630" cy="125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l="13774" t="7991" r="37199" b="52321"/>
                    <a:stretch>
                      <a:fillRect/>
                    </a:stretch>
                  </pic:blipFill>
                  <pic:spPr bwMode="auto">
                    <a:xfrm>
                      <a:off x="0" y="0"/>
                      <a:ext cx="1230630" cy="1257300"/>
                    </a:xfrm>
                    <a:prstGeom prst="rect">
                      <a:avLst/>
                    </a:prstGeom>
                    <a:noFill/>
                  </pic:spPr>
                </pic:pic>
              </a:graphicData>
            </a:graphic>
            <wp14:sizeRelH relativeFrom="page">
              <wp14:pctWidth>0</wp14:pctWidth>
            </wp14:sizeRelH>
            <wp14:sizeRelV relativeFrom="page">
              <wp14:pctHeight>0</wp14:pctHeight>
            </wp14:sizeRelV>
          </wp:anchor>
        </w:drawing>
      </w:r>
      <w:r w:rsidR="00866E94" w:rsidRPr="00D263AF">
        <w:rPr>
          <w:b/>
          <w:sz w:val="32"/>
          <w:szCs w:val="32"/>
        </w:rPr>
        <w:t xml:space="preserve">TOWN OF </w:t>
      </w:r>
      <w:smartTag w:uri="urn:schemas-microsoft-com:office:smarttags" w:element="place">
        <w:smartTag w:uri="urn:schemas-microsoft-com:office:smarttags" w:element="City">
          <w:r w:rsidR="00866E94" w:rsidRPr="00D263AF">
            <w:rPr>
              <w:b/>
              <w:sz w:val="32"/>
              <w:szCs w:val="32"/>
            </w:rPr>
            <w:t>POESTENKILL</w:t>
          </w:r>
        </w:smartTag>
      </w:smartTag>
    </w:p>
    <w:p w14:paraId="72BEFEDB" w14:textId="77777777" w:rsidR="00866E94" w:rsidRDefault="00866E94" w:rsidP="00FE2987">
      <w:pPr>
        <w:ind w:left="720" w:firstLine="900"/>
        <w:jc w:val="center"/>
      </w:pPr>
      <w:smartTag w:uri="urn:schemas-microsoft-com:office:smarttags" w:element="Street">
        <w:smartTag w:uri="urn:schemas-microsoft-com:office:smarttags" w:element="address">
          <w:r w:rsidRPr="003E1948">
            <w:t>38 Davis Drive</w:t>
          </w:r>
        </w:smartTag>
      </w:smartTag>
      <w:r w:rsidRPr="003E1948">
        <w:t xml:space="preserve"> / </w:t>
      </w:r>
      <w:smartTag w:uri="urn:schemas-microsoft-com:office:smarttags" w:element="address">
        <w:smartTag w:uri="urn:schemas-microsoft-com:office:smarttags" w:element="Street">
          <w:r w:rsidRPr="003E1948">
            <w:t>P.O. Box</w:t>
          </w:r>
        </w:smartTag>
        <w:r w:rsidRPr="003E1948">
          <w:t xml:space="preserve"> 210</w:t>
        </w:r>
      </w:smartTag>
    </w:p>
    <w:p w14:paraId="244406C1" w14:textId="77777777" w:rsidR="00866E94" w:rsidRDefault="00866E94" w:rsidP="00FE2987">
      <w:pPr>
        <w:ind w:left="720" w:firstLine="900"/>
        <w:jc w:val="center"/>
      </w:pPr>
      <w:smartTag w:uri="urn:schemas-microsoft-com:office:smarttags" w:element="place">
        <w:smartTag w:uri="urn:schemas-microsoft-com:office:smarttags" w:element="City">
          <w:r>
            <w:t>Poestenkill</w:t>
          </w:r>
        </w:smartTag>
        <w:r>
          <w:t xml:space="preserve">, </w:t>
        </w:r>
        <w:smartTag w:uri="urn:schemas-microsoft-com:office:smarttags" w:element="State">
          <w:r>
            <w:t>NY</w:t>
          </w:r>
        </w:smartTag>
        <w:r>
          <w:t xml:space="preserve"> </w:t>
        </w:r>
        <w:smartTag w:uri="urn:schemas-microsoft-com:office:smarttags" w:element="PostalCode">
          <w:r>
            <w:t>12150</w:t>
          </w:r>
        </w:smartTag>
      </w:smartTag>
    </w:p>
    <w:p w14:paraId="60C3E2DE" w14:textId="77777777" w:rsidR="00FE2987" w:rsidRDefault="00FE2987" w:rsidP="00866E94">
      <w:pPr>
        <w:ind w:left="-900" w:firstLine="900"/>
        <w:jc w:val="center"/>
      </w:pPr>
    </w:p>
    <w:p w14:paraId="55E346CC" w14:textId="77777777" w:rsidR="00FE2987" w:rsidRDefault="00FE2987" w:rsidP="00FE2987">
      <w:pPr>
        <w:ind w:left="-900" w:firstLine="900"/>
        <w:rPr>
          <w:b/>
        </w:rPr>
      </w:pPr>
    </w:p>
    <w:p w14:paraId="0B1FEC62" w14:textId="77777777" w:rsidR="00FE2987" w:rsidRDefault="00FE2987" w:rsidP="00FE2987">
      <w:pPr>
        <w:ind w:left="-900" w:firstLine="900"/>
        <w:rPr>
          <w:b/>
        </w:rPr>
      </w:pPr>
    </w:p>
    <w:p w14:paraId="62BC3122" w14:textId="77777777" w:rsidR="00FE2987" w:rsidRDefault="00FE2987" w:rsidP="00FE2987">
      <w:pPr>
        <w:ind w:left="-900" w:firstLine="900"/>
        <w:rPr>
          <w:b/>
        </w:rPr>
      </w:pPr>
    </w:p>
    <w:p w14:paraId="68B5D4C5" w14:textId="78BF7229" w:rsidR="00952562" w:rsidRDefault="008976D6" w:rsidP="00994FC9">
      <w:pPr>
        <w:ind w:left="-900" w:firstLine="900"/>
        <w:rPr>
          <w:b/>
        </w:rPr>
      </w:pPr>
      <w:r>
        <w:rPr>
          <w:b/>
        </w:rPr>
        <w:t>PLANNING BOARD</w:t>
      </w:r>
      <w:r w:rsidR="00866E94" w:rsidRPr="00952562">
        <w:rPr>
          <w:b/>
        </w:rPr>
        <w:t xml:space="preserve">  </w:t>
      </w:r>
    </w:p>
    <w:p w14:paraId="638B92FE" w14:textId="77777777" w:rsidR="00F339C0" w:rsidRDefault="00F339C0" w:rsidP="00994FC9">
      <w:pPr>
        <w:ind w:left="-900" w:firstLine="900"/>
        <w:rPr>
          <w:b/>
        </w:rPr>
      </w:pPr>
    </w:p>
    <w:p w14:paraId="3CC82E5B" w14:textId="66A7330C" w:rsidR="00AD3A90" w:rsidRDefault="00AD3A90" w:rsidP="00994FC9">
      <w:pPr>
        <w:ind w:left="-900" w:firstLine="900"/>
        <w:rPr>
          <w:b/>
        </w:rPr>
      </w:pPr>
    </w:p>
    <w:p w14:paraId="4664E3D9" w14:textId="77777777" w:rsidR="00F624EB" w:rsidRDefault="00F624EB" w:rsidP="00F624EB">
      <w:pPr>
        <w:ind w:left="-900" w:firstLine="900"/>
        <w:jc w:val="center"/>
        <w:rPr>
          <w:b/>
          <w:sz w:val="24"/>
          <w:szCs w:val="24"/>
        </w:rPr>
      </w:pPr>
      <w:r>
        <w:rPr>
          <w:b/>
          <w:sz w:val="24"/>
          <w:szCs w:val="24"/>
        </w:rPr>
        <w:t>Planning Board</w:t>
      </w:r>
    </w:p>
    <w:p w14:paraId="2785E57C" w14:textId="299C54F8" w:rsidR="00F624EB" w:rsidRDefault="00F624EB" w:rsidP="00F624EB">
      <w:pPr>
        <w:ind w:left="-900" w:firstLine="900"/>
        <w:jc w:val="center"/>
        <w:rPr>
          <w:b/>
          <w:sz w:val="24"/>
          <w:szCs w:val="24"/>
        </w:rPr>
      </w:pPr>
      <w:r>
        <w:rPr>
          <w:b/>
          <w:sz w:val="24"/>
          <w:szCs w:val="24"/>
        </w:rPr>
        <w:t>November 1, 2022 @ 7:00 PM</w:t>
      </w:r>
    </w:p>
    <w:p w14:paraId="56C17DDE" w14:textId="77777777" w:rsidR="00F624EB" w:rsidRDefault="00F624EB" w:rsidP="00F624EB">
      <w:pPr>
        <w:ind w:left="-900" w:firstLine="900"/>
        <w:jc w:val="center"/>
        <w:rPr>
          <w:b/>
          <w:sz w:val="24"/>
          <w:szCs w:val="24"/>
        </w:rPr>
      </w:pPr>
      <w:r>
        <w:rPr>
          <w:b/>
          <w:sz w:val="24"/>
          <w:szCs w:val="24"/>
        </w:rPr>
        <w:t>Poestenkill Town Hall</w:t>
      </w:r>
    </w:p>
    <w:p w14:paraId="580693D9" w14:textId="77777777" w:rsidR="00F624EB" w:rsidRDefault="00F624EB" w:rsidP="00F624EB">
      <w:pPr>
        <w:ind w:left="-900" w:firstLine="900"/>
        <w:jc w:val="center"/>
        <w:rPr>
          <w:b/>
          <w:sz w:val="24"/>
          <w:szCs w:val="24"/>
        </w:rPr>
      </w:pPr>
      <w:r>
        <w:rPr>
          <w:b/>
          <w:sz w:val="24"/>
          <w:szCs w:val="24"/>
        </w:rPr>
        <w:t>(Distributed before Approval)</w:t>
      </w:r>
    </w:p>
    <w:p w14:paraId="0F62E2BF" w14:textId="77777777" w:rsidR="00F624EB" w:rsidRDefault="00F624EB" w:rsidP="00F624EB">
      <w:pPr>
        <w:ind w:left="-900" w:firstLine="900"/>
        <w:jc w:val="center"/>
        <w:rPr>
          <w:b/>
          <w:sz w:val="24"/>
          <w:szCs w:val="24"/>
        </w:rPr>
      </w:pPr>
    </w:p>
    <w:p w14:paraId="5FA176FA" w14:textId="77777777" w:rsidR="00F624EB" w:rsidRDefault="00F624EB" w:rsidP="00F624EB">
      <w:pPr>
        <w:ind w:left="-900" w:firstLine="900"/>
        <w:rPr>
          <w:b/>
          <w:sz w:val="24"/>
          <w:szCs w:val="24"/>
          <w:u w:val="single"/>
        </w:rPr>
      </w:pPr>
      <w:r>
        <w:rPr>
          <w:b/>
          <w:sz w:val="24"/>
          <w:szCs w:val="24"/>
          <w:u w:val="single"/>
        </w:rPr>
        <w:t>Attendees: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Non-voting:</w:t>
      </w:r>
    </w:p>
    <w:p w14:paraId="505E3A7F" w14:textId="77777777" w:rsidR="00F624EB" w:rsidRDefault="00F624EB" w:rsidP="00F624EB">
      <w:pPr>
        <w:ind w:left="-900" w:firstLine="900"/>
        <w:rPr>
          <w:bCs/>
          <w:sz w:val="22"/>
          <w:szCs w:val="22"/>
        </w:rPr>
      </w:pPr>
      <w:r w:rsidRPr="006A408D">
        <w:rPr>
          <w:bCs/>
          <w:sz w:val="24"/>
          <w:szCs w:val="24"/>
        </w:rPr>
        <w:t>Tom Russell, Chairperson</w:t>
      </w:r>
      <w:r w:rsidRPr="006A408D">
        <w:rPr>
          <w:bCs/>
          <w:sz w:val="24"/>
          <w:szCs w:val="24"/>
        </w:rPr>
        <w:tab/>
      </w:r>
      <w:r w:rsidRPr="006A408D">
        <w:rPr>
          <w:bCs/>
          <w:sz w:val="24"/>
          <w:szCs w:val="24"/>
        </w:rPr>
        <w:tab/>
      </w:r>
      <w:r w:rsidRPr="006A408D">
        <w:rPr>
          <w:bCs/>
          <w:sz w:val="24"/>
          <w:szCs w:val="24"/>
        </w:rPr>
        <w:tab/>
      </w:r>
      <w:r w:rsidRPr="006A408D">
        <w:rPr>
          <w:bCs/>
          <w:sz w:val="24"/>
          <w:szCs w:val="24"/>
        </w:rPr>
        <w:tab/>
      </w:r>
      <w:r w:rsidRPr="006A408D">
        <w:rPr>
          <w:bCs/>
          <w:sz w:val="24"/>
          <w:szCs w:val="24"/>
        </w:rPr>
        <w:tab/>
      </w:r>
      <w:r w:rsidRPr="006A408D">
        <w:rPr>
          <w:bCs/>
          <w:sz w:val="22"/>
          <w:szCs w:val="22"/>
        </w:rPr>
        <w:t>Lawrence Howard, Esq.</w:t>
      </w:r>
    </w:p>
    <w:p w14:paraId="49F706A2" w14:textId="77777777" w:rsidR="00F624EB" w:rsidRDefault="00F624EB" w:rsidP="00F624EB">
      <w:pPr>
        <w:ind w:left="-900" w:firstLine="900"/>
        <w:rPr>
          <w:bCs/>
          <w:sz w:val="22"/>
          <w:szCs w:val="22"/>
        </w:rPr>
      </w:pPr>
      <w:r>
        <w:rPr>
          <w:bCs/>
          <w:sz w:val="22"/>
          <w:szCs w:val="22"/>
        </w:rPr>
        <w:t>Laura Burzesi, Vice Chairperson</w:t>
      </w:r>
      <w:r w:rsidRPr="006A408D">
        <w:rPr>
          <w:bCs/>
          <w:sz w:val="22"/>
          <w:szCs w:val="22"/>
        </w:rPr>
        <w:tab/>
      </w:r>
      <w:r>
        <w:rPr>
          <w:bCs/>
          <w:sz w:val="22"/>
          <w:szCs w:val="22"/>
        </w:rPr>
        <w:tab/>
      </w:r>
      <w:r>
        <w:rPr>
          <w:bCs/>
          <w:sz w:val="22"/>
          <w:szCs w:val="22"/>
        </w:rPr>
        <w:tab/>
      </w:r>
      <w:r>
        <w:rPr>
          <w:bCs/>
          <w:sz w:val="22"/>
          <w:szCs w:val="22"/>
        </w:rPr>
        <w:tab/>
        <w:t>Stephanie Volkmann, Clerk</w:t>
      </w:r>
    </w:p>
    <w:p w14:paraId="3AE351F9" w14:textId="6772F1C8" w:rsidR="00F624EB" w:rsidRDefault="00F624EB" w:rsidP="00F624EB">
      <w:pPr>
        <w:ind w:left="-900" w:firstLine="900"/>
        <w:rPr>
          <w:bCs/>
          <w:sz w:val="22"/>
          <w:szCs w:val="22"/>
        </w:rPr>
      </w:pPr>
      <w:r>
        <w:rPr>
          <w:bCs/>
          <w:sz w:val="22"/>
          <w:szCs w:val="22"/>
        </w:rPr>
        <w:t>Harvey Teal</w:t>
      </w:r>
    </w:p>
    <w:p w14:paraId="3DCC8EAE" w14:textId="3A342F3B" w:rsidR="00F624EB" w:rsidRDefault="00F624EB" w:rsidP="00F624EB">
      <w:pPr>
        <w:ind w:left="-900" w:firstLine="900"/>
        <w:rPr>
          <w:b/>
          <w:sz w:val="22"/>
          <w:szCs w:val="22"/>
          <w:u w:val="single"/>
        </w:rPr>
      </w:pPr>
      <w:r>
        <w:rPr>
          <w:bCs/>
          <w:sz w:val="22"/>
          <w:szCs w:val="22"/>
        </w:rPr>
        <w:t>Vicki Spring</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956BA8">
        <w:rPr>
          <w:b/>
          <w:sz w:val="22"/>
          <w:szCs w:val="22"/>
          <w:u w:val="single"/>
        </w:rPr>
        <w:t>Absent:</w:t>
      </w:r>
    </w:p>
    <w:p w14:paraId="10AA089D" w14:textId="77777777" w:rsidR="00F624EB" w:rsidRDefault="00F624EB" w:rsidP="00F624EB">
      <w:pPr>
        <w:ind w:left="-900" w:firstLine="900"/>
        <w:rPr>
          <w:bCs/>
          <w:sz w:val="22"/>
          <w:szCs w:val="22"/>
        </w:rPr>
      </w:pPr>
      <w:r>
        <w:rPr>
          <w:bCs/>
          <w:sz w:val="22"/>
          <w:szCs w:val="22"/>
        </w:rPr>
        <w:t>Don Heckelman</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Steve Valente</w:t>
      </w:r>
    </w:p>
    <w:p w14:paraId="2FB8B48E" w14:textId="3284D4F4" w:rsidR="00F624EB" w:rsidRDefault="00F624EB" w:rsidP="00F624EB">
      <w:pPr>
        <w:ind w:left="-900" w:firstLine="900"/>
        <w:rPr>
          <w:bCs/>
          <w:sz w:val="22"/>
          <w:szCs w:val="22"/>
        </w:rPr>
      </w:pPr>
      <w:r>
        <w:rPr>
          <w:bCs/>
          <w:sz w:val="22"/>
          <w:szCs w:val="22"/>
        </w:rPr>
        <w:t>William Daniel</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Jeff Briggs</w:t>
      </w:r>
    </w:p>
    <w:p w14:paraId="3B3CE21F" w14:textId="5BF372EB" w:rsidR="00F624EB" w:rsidRDefault="00F624EB" w:rsidP="00F624EB">
      <w:pPr>
        <w:tabs>
          <w:tab w:val="left" w:pos="5850"/>
        </w:tabs>
        <w:ind w:left="-900" w:firstLine="900"/>
        <w:rPr>
          <w:bCs/>
          <w:sz w:val="22"/>
          <w:szCs w:val="22"/>
        </w:rPr>
      </w:pPr>
    </w:p>
    <w:p w14:paraId="29BB88EB" w14:textId="72BF3162" w:rsidR="00F624EB" w:rsidRDefault="00F624EB" w:rsidP="00F624EB">
      <w:pPr>
        <w:rPr>
          <w:bCs/>
          <w:sz w:val="22"/>
          <w:szCs w:val="22"/>
        </w:rPr>
      </w:pPr>
      <w:r>
        <w:rPr>
          <w:bCs/>
          <w:sz w:val="22"/>
          <w:szCs w:val="22"/>
        </w:rPr>
        <w:t>Chairperson Russell called the meeting to order at 7:01 PM with the Pledge of Allegiance and introduced the members of the board.</w:t>
      </w:r>
    </w:p>
    <w:p w14:paraId="1A80680E" w14:textId="77777777" w:rsidR="00F624EB" w:rsidRDefault="00F624EB" w:rsidP="00F624EB">
      <w:pPr>
        <w:rPr>
          <w:bCs/>
          <w:sz w:val="22"/>
          <w:szCs w:val="22"/>
        </w:rPr>
      </w:pPr>
    </w:p>
    <w:p w14:paraId="4B249BE7" w14:textId="77777777" w:rsidR="00F624EB" w:rsidRDefault="00F624EB" w:rsidP="00F624EB">
      <w:pPr>
        <w:rPr>
          <w:bCs/>
          <w:sz w:val="22"/>
          <w:szCs w:val="22"/>
        </w:rPr>
      </w:pPr>
      <w:r>
        <w:rPr>
          <w:b/>
          <w:sz w:val="22"/>
          <w:szCs w:val="22"/>
          <w:u w:val="single"/>
        </w:rPr>
        <w:t>Minutes:</w:t>
      </w:r>
    </w:p>
    <w:p w14:paraId="567DDD4F" w14:textId="3BCD8BC4" w:rsidR="00F624EB" w:rsidRDefault="00F624EB" w:rsidP="00F624EB">
      <w:pPr>
        <w:rPr>
          <w:bCs/>
          <w:sz w:val="22"/>
          <w:szCs w:val="22"/>
        </w:rPr>
      </w:pPr>
      <w:r>
        <w:rPr>
          <w:bCs/>
          <w:sz w:val="22"/>
          <w:szCs w:val="22"/>
        </w:rPr>
        <w:t xml:space="preserve">Meeting Minutes of October 4, 2022 were reviewed.  Motion to accept the minutes was made by Member Burzesi and seconded by Member Teal with a vote of (5) </w:t>
      </w:r>
      <w:proofErr w:type="spellStart"/>
      <w:r>
        <w:rPr>
          <w:bCs/>
          <w:sz w:val="22"/>
          <w:szCs w:val="22"/>
        </w:rPr>
        <w:t>yays</w:t>
      </w:r>
      <w:proofErr w:type="spellEnd"/>
      <w:r>
        <w:rPr>
          <w:bCs/>
          <w:sz w:val="22"/>
          <w:szCs w:val="22"/>
        </w:rPr>
        <w:t>, (0) nays and (1) abstention (Member Daniel)</w:t>
      </w:r>
    </w:p>
    <w:p w14:paraId="35A00B39" w14:textId="77777777" w:rsidR="00F624EB" w:rsidRDefault="00F624EB" w:rsidP="00F624EB">
      <w:pPr>
        <w:rPr>
          <w:bCs/>
          <w:sz w:val="22"/>
          <w:szCs w:val="22"/>
        </w:rPr>
      </w:pPr>
    </w:p>
    <w:p w14:paraId="57DB5648" w14:textId="77777777" w:rsidR="00F624EB" w:rsidRDefault="00F624EB" w:rsidP="00F624EB">
      <w:pPr>
        <w:rPr>
          <w:b/>
          <w:sz w:val="22"/>
          <w:szCs w:val="22"/>
          <w:u w:val="single"/>
        </w:rPr>
      </w:pPr>
      <w:r>
        <w:rPr>
          <w:b/>
          <w:sz w:val="22"/>
          <w:szCs w:val="22"/>
          <w:u w:val="single"/>
        </w:rPr>
        <w:t>Applicants:</w:t>
      </w:r>
    </w:p>
    <w:p w14:paraId="1489FA6D" w14:textId="77777777" w:rsidR="00F624EB" w:rsidRDefault="00F624EB" w:rsidP="00F624EB">
      <w:pPr>
        <w:rPr>
          <w:b/>
          <w:sz w:val="22"/>
          <w:szCs w:val="22"/>
          <w:u w:val="single"/>
        </w:rPr>
      </w:pPr>
    </w:p>
    <w:p w14:paraId="0C58DB27" w14:textId="77777777" w:rsidR="00F624EB" w:rsidRDefault="00F624EB" w:rsidP="00F624EB">
      <w:pPr>
        <w:rPr>
          <w:bCs/>
          <w:sz w:val="22"/>
          <w:szCs w:val="22"/>
          <w:u w:val="single"/>
        </w:rPr>
      </w:pPr>
      <w:r>
        <w:rPr>
          <w:bCs/>
          <w:sz w:val="22"/>
          <w:szCs w:val="22"/>
          <w:u w:val="single"/>
        </w:rPr>
        <w:t>Orsini/Langley</w:t>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t>Additional Information</w:t>
      </w:r>
    </w:p>
    <w:p w14:paraId="47DC1972" w14:textId="376701DB" w:rsidR="00F624EB" w:rsidRDefault="00F624EB" w:rsidP="00F624EB">
      <w:pPr>
        <w:rPr>
          <w:bCs/>
          <w:sz w:val="22"/>
          <w:szCs w:val="22"/>
        </w:rPr>
      </w:pPr>
      <w:r>
        <w:rPr>
          <w:bCs/>
          <w:sz w:val="22"/>
          <w:szCs w:val="22"/>
        </w:rPr>
        <w:t>Tax Map # 125-4-7.11</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278-282 Blue Factory Rd.</w:t>
      </w:r>
    </w:p>
    <w:p w14:paraId="05BEF957" w14:textId="0A703CBA" w:rsidR="00AA4B44" w:rsidRDefault="00AA4B44" w:rsidP="00F624EB">
      <w:pPr>
        <w:rPr>
          <w:bCs/>
          <w:sz w:val="22"/>
          <w:szCs w:val="22"/>
        </w:rPr>
      </w:pPr>
    </w:p>
    <w:p w14:paraId="0ED64EF1" w14:textId="35CAA7F8" w:rsidR="00AA4B44" w:rsidRDefault="00AA4B44" w:rsidP="00F624EB">
      <w:pPr>
        <w:rPr>
          <w:bCs/>
          <w:sz w:val="22"/>
          <w:szCs w:val="22"/>
        </w:rPr>
      </w:pPr>
      <w:r>
        <w:rPr>
          <w:bCs/>
          <w:sz w:val="22"/>
          <w:szCs w:val="22"/>
        </w:rPr>
        <w:t>No one showed on behalf of the Orsini and Langley session.</w:t>
      </w:r>
    </w:p>
    <w:p w14:paraId="3A9AAB56" w14:textId="5AABDEB4" w:rsidR="00AA4B44" w:rsidRDefault="00AA4B44" w:rsidP="00F624EB">
      <w:pPr>
        <w:rPr>
          <w:bCs/>
          <w:sz w:val="22"/>
          <w:szCs w:val="22"/>
        </w:rPr>
      </w:pPr>
    </w:p>
    <w:p w14:paraId="0E8B7EC7" w14:textId="7895A415" w:rsidR="00AA4B44" w:rsidRDefault="00AA4B44" w:rsidP="00F624EB">
      <w:pPr>
        <w:rPr>
          <w:bCs/>
          <w:sz w:val="22"/>
          <w:szCs w:val="22"/>
          <w:u w:val="single"/>
        </w:rPr>
      </w:pPr>
      <w:r>
        <w:rPr>
          <w:bCs/>
          <w:sz w:val="22"/>
          <w:szCs w:val="22"/>
          <w:u w:val="single"/>
        </w:rPr>
        <w:t>Rensselaer Plateau Alliance</w:t>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t>SUP Extension</w:t>
      </w:r>
    </w:p>
    <w:p w14:paraId="1FC4A6F4" w14:textId="06A2CE1F" w:rsidR="00AA4B44" w:rsidRDefault="00AA4B44" w:rsidP="00F624EB">
      <w:pPr>
        <w:rPr>
          <w:bCs/>
          <w:sz w:val="22"/>
          <w:szCs w:val="22"/>
        </w:rPr>
      </w:pPr>
      <w:r>
        <w:rPr>
          <w:bCs/>
          <w:sz w:val="22"/>
          <w:szCs w:val="22"/>
        </w:rPr>
        <w:t>Tax Map # 127.00-1-57 &amp; 128.-1-14</w:t>
      </w:r>
      <w:r>
        <w:rPr>
          <w:bCs/>
          <w:sz w:val="22"/>
          <w:szCs w:val="22"/>
        </w:rPr>
        <w:tab/>
      </w:r>
      <w:r>
        <w:rPr>
          <w:bCs/>
          <w:sz w:val="22"/>
          <w:szCs w:val="22"/>
        </w:rPr>
        <w:tab/>
      </w:r>
      <w:r>
        <w:rPr>
          <w:bCs/>
          <w:sz w:val="22"/>
          <w:szCs w:val="22"/>
        </w:rPr>
        <w:tab/>
      </w:r>
      <w:r>
        <w:rPr>
          <w:bCs/>
          <w:sz w:val="22"/>
          <w:szCs w:val="22"/>
        </w:rPr>
        <w:tab/>
        <w:t>Averill Park</w:t>
      </w:r>
    </w:p>
    <w:p w14:paraId="2ECA28E5" w14:textId="1A4F5360" w:rsidR="00AA4B44" w:rsidRDefault="00AA4B44" w:rsidP="00F624EB">
      <w:pPr>
        <w:rPr>
          <w:bCs/>
          <w:sz w:val="22"/>
          <w:szCs w:val="22"/>
        </w:rPr>
      </w:pPr>
    </w:p>
    <w:p w14:paraId="4DA384CC" w14:textId="5E28CC1E" w:rsidR="00AA4B44" w:rsidRDefault="00743E8D" w:rsidP="00F624EB">
      <w:pPr>
        <w:rPr>
          <w:bCs/>
          <w:sz w:val="22"/>
          <w:szCs w:val="22"/>
        </w:rPr>
      </w:pPr>
      <w:r>
        <w:rPr>
          <w:bCs/>
          <w:sz w:val="22"/>
          <w:szCs w:val="22"/>
        </w:rPr>
        <w:t>Jim was present to represent the Rensselaer Plateau Alliance</w:t>
      </w:r>
      <w:r w:rsidR="00F339C0">
        <w:rPr>
          <w:bCs/>
          <w:sz w:val="22"/>
          <w:szCs w:val="22"/>
        </w:rPr>
        <w:t xml:space="preserve"> for a</w:t>
      </w:r>
      <w:r w:rsidR="00EF4401">
        <w:rPr>
          <w:bCs/>
          <w:sz w:val="22"/>
          <w:szCs w:val="22"/>
        </w:rPr>
        <w:t xml:space="preserve"> Five (5) year Special Use Permit Extension</w:t>
      </w:r>
      <w:r w:rsidR="00F339C0">
        <w:rPr>
          <w:bCs/>
          <w:sz w:val="22"/>
          <w:szCs w:val="22"/>
        </w:rPr>
        <w:t>.</w:t>
      </w:r>
    </w:p>
    <w:p w14:paraId="2C6EF036" w14:textId="370202E3" w:rsidR="00743E8D" w:rsidRDefault="00743E8D" w:rsidP="00F624EB">
      <w:pPr>
        <w:rPr>
          <w:bCs/>
          <w:sz w:val="22"/>
          <w:szCs w:val="22"/>
        </w:rPr>
      </w:pPr>
    </w:p>
    <w:p w14:paraId="63358BF0" w14:textId="13F463E0" w:rsidR="00743E8D" w:rsidRDefault="00743E8D" w:rsidP="00F624EB">
      <w:pPr>
        <w:rPr>
          <w:bCs/>
          <w:sz w:val="22"/>
          <w:szCs w:val="22"/>
        </w:rPr>
      </w:pPr>
      <w:r>
        <w:rPr>
          <w:bCs/>
          <w:sz w:val="22"/>
          <w:szCs w:val="22"/>
        </w:rPr>
        <w:t xml:space="preserve">Chairperson Russell </w:t>
      </w:r>
      <w:r w:rsidR="00FA54FB">
        <w:rPr>
          <w:bCs/>
          <w:sz w:val="22"/>
          <w:szCs w:val="22"/>
        </w:rPr>
        <w:t>and Town Clerk</w:t>
      </w:r>
      <w:r w:rsidR="00A44A34">
        <w:rPr>
          <w:bCs/>
          <w:sz w:val="22"/>
          <w:szCs w:val="22"/>
        </w:rPr>
        <w:t>,</w:t>
      </w:r>
      <w:r w:rsidR="00FA54FB">
        <w:rPr>
          <w:bCs/>
          <w:sz w:val="22"/>
          <w:szCs w:val="22"/>
        </w:rPr>
        <w:t xml:space="preserve"> Sue Horton verified tax payments made by Rensselaer Plateau Alliance in lieu of local taxes for years </w:t>
      </w:r>
      <w:r w:rsidR="00EF4401">
        <w:rPr>
          <w:bCs/>
          <w:sz w:val="22"/>
          <w:szCs w:val="22"/>
        </w:rPr>
        <w:t>of</w:t>
      </w:r>
      <w:r w:rsidR="00FA54FB">
        <w:rPr>
          <w:bCs/>
          <w:sz w:val="22"/>
          <w:szCs w:val="22"/>
        </w:rPr>
        <w:t xml:space="preserve"> 2016-2020 and approximately $622 and $640 were paid.</w:t>
      </w:r>
      <w:r w:rsidR="00EF4401">
        <w:rPr>
          <w:bCs/>
          <w:sz w:val="22"/>
          <w:szCs w:val="22"/>
        </w:rPr>
        <w:t xml:space="preserve"> Chairperson Russell went thru 2016 Meeting Minutes to find where the formal agreement was made for the taxes. Rensselaer Plateau Alliance is a </w:t>
      </w:r>
      <w:r w:rsidR="00F339C0">
        <w:rPr>
          <w:bCs/>
          <w:sz w:val="22"/>
          <w:szCs w:val="22"/>
        </w:rPr>
        <w:t>Non-For-Profit</w:t>
      </w:r>
      <w:r w:rsidR="00EF4401">
        <w:rPr>
          <w:bCs/>
          <w:sz w:val="22"/>
          <w:szCs w:val="22"/>
        </w:rPr>
        <w:t xml:space="preserve"> organization and therefore</w:t>
      </w:r>
      <w:r w:rsidR="00AC007F">
        <w:rPr>
          <w:bCs/>
          <w:sz w:val="22"/>
          <w:szCs w:val="22"/>
        </w:rPr>
        <w:t>,</w:t>
      </w:r>
      <w:r w:rsidR="00EF4401">
        <w:rPr>
          <w:bCs/>
          <w:sz w:val="22"/>
          <w:szCs w:val="22"/>
        </w:rPr>
        <w:t xml:space="preserve"> a condition cannot be </w:t>
      </w:r>
      <w:r w:rsidR="00F339C0">
        <w:rPr>
          <w:bCs/>
          <w:sz w:val="22"/>
          <w:szCs w:val="22"/>
        </w:rPr>
        <w:t>put on</w:t>
      </w:r>
      <w:r w:rsidR="00EF4401">
        <w:rPr>
          <w:bCs/>
          <w:sz w:val="22"/>
          <w:szCs w:val="22"/>
        </w:rPr>
        <w:t xml:space="preserve"> the Special Use Permit Extension as a payment rule of taxes.</w:t>
      </w:r>
    </w:p>
    <w:p w14:paraId="133ACA1A" w14:textId="68312B54" w:rsidR="0019597E" w:rsidRDefault="0019597E" w:rsidP="00F624EB">
      <w:pPr>
        <w:rPr>
          <w:bCs/>
          <w:sz w:val="22"/>
          <w:szCs w:val="22"/>
        </w:rPr>
      </w:pPr>
      <w:r>
        <w:rPr>
          <w:bCs/>
          <w:sz w:val="22"/>
          <w:szCs w:val="22"/>
        </w:rPr>
        <w:lastRenderedPageBreak/>
        <w:t>Member Burzesi was concerned that they would have to come back every Five (5) years to have an extension on the Special Use Permit.</w:t>
      </w:r>
    </w:p>
    <w:p w14:paraId="1C65892B" w14:textId="77777777" w:rsidR="0019597E" w:rsidRDefault="0019597E" w:rsidP="00F624EB">
      <w:pPr>
        <w:rPr>
          <w:bCs/>
          <w:sz w:val="22"/>
          <w:szCs w:val="22"/>
        </w:rPr>
      </w:pPr>
    </w:p>
    <w:p w14:paraId="6A913059" w14:textId="41582216" w:rsidR="00F339C0" w:rsidRDefault="00F339C0" w:rsidP="00F624EB">
      <w:pPr>
        <w:rPr>
          <w:bCs/>
          <w:sz w:val="22"/>
          <w:szCs w:val="22"/>
        </w:rPr>
      </w:pPr>
      <w:r>
        <w:rPr>
          <w:bCs/>
          <w:sz w:val="22"/>
          <w:szCs w:val="22"/>
        </w:rPr>
        <w:t>Jim requested that the Planning Board consider not putting a Five (5) year limit on the Special Use Permit.  They would like a permanent no time limit on the Special Use Permit. Jim referenced that the other Special Use Permits do not have a time limit on them.</w:t>
      </w:r>
    </w:p>
    <w:p w14:paraId="6D208766" w14:textId="13F732FE" w:rsidR="0019597E" w:rsidRDefault="0019597E" w:rsidP="00F624EB">
      <w:pPr>
        <w:rPr>
          <w:bCs/>
          <w:sz w:val="22"/>
          <w:szCs w:val="22"/>
        </w:rPr>
      </w:pPr>
    </w:p>
    <w:p w14:paraId="0D6BF326" w14:textId="22507D7E" w:rsidR="0019597E" w:rsidRDefault="0019597E" w:rsidP="00F624EB">
      <w:pPr>
        <w:rPr>
          <w:bCs/>
          <w:sz w:val="22"/>
          <w:szCs w:val="22"/>
        </w:rPr>
      </w:pPr>
      <w:r>
        <w:rPr>
          <w:bCs/>
          <w:sz w:val="22"/>
          <w:szCs w:val="22"/>
        </w:rPr>
        <w:t>Chairperson Russell read the Short Environmental Assessment Form (SEQRA) and all the answers were No for the Board.  There is a copy of the form at the Town office in Rensselaer Plateau Alliances folder if anyone would like to review it.</w:t>
      </w:r>
    </w:p>
    <w:p w14:paraId="04EB1029" w14:textId="48D7B003" w:rsidR="008E4BEA" w:rsidRDefault="008E4BEA" w:rsidP="00F624EB">
      <w:pPr>
        <w:rPr>
          <w:bCs/>
          <w:sz w:val="22"/>
          <w:szCs w:val="22"/>
        </w:rPr>
      </w:pPr>
    </w:p>
    <w:p w14:paraId="158848FF" w14:textId="3931ADBA" w:rsidR="008E4BEA" w:rsidRDefault="008E4BEA" w:rsidP="00F624EB">
      <w:pPr>
        <w:rPr>
          <w:bCs/>
          <w:sz w:val="22"/>
          <w:szCs w:val="22"/>
        </w:rPr>
      </w:pPr>
      <w:r>
        <w:rPr>
          <w:bCs/>
          <w:sz w:val="22"/>
          <w:szCs w:val="22"/>
        </w:rPr>
        <w:t xml:space="preserve">Chairperson Russell is requesting a final Public Hearing for the December 6, 2022 </w:t>
      </w:r>
      <w:r w:rsidR="00AC007F">
        <w:rPr>
          <w:bCs/>
          <w:sz w:val="22"/>
          <w:szCs w:val="22"/>
        </w:rPr>
        <w:t xml:space="preserve">Planning Board </w:t>
      </w:r>
      <w:r>
        <w:rPr>
          <w:bCs/>
          <w:sz w:val="22"/>
          <w:szCs w:val="22"/>
        </w:rPr>
        <w:t>meeting.</w:t>
      </w:r>
    </w:p>
    <w:p w14:paraId="4D0A35E1" w14:textId="1BC1DDD2" w:rsidR="0019597E" w:rsidRDefault="0019597E" w:rsidP="00F624EB">
      <w:pPr>
        <w:rPr>
          <w:bCs/>
          <w:sz w:val="22"/>
          <w:szCs w:val="22"/>
        </w:rPr>
      </w:pPr>
    </w:p>
    <w:p w14:paraId="77677609" w14:textId="63914521" w:rsidR="0019597E" w:rsidRDefault="0019597E" w:rsidP="00F624EB">
      <w:pPr>
        <w:rPr>
          <w:bCs/>
          <w:sz w:val="22"/>
          <w:szCs w:val="22"/>
        </w:rPr>
      </w:pPr>
      <w:r>
        <w:rPr>
          <w:bCs/>
          <w:sz w:val="22"/>
          <w:szCs w:val="22"/>
        </w:rPr>
        <w:t xml:space="preserve">Motion to accept the Negative Declaration for SEQRA was made by Member Teal, seconded by Member Heckelman with a vote of (6) </w:t>
      </w:r>
      <w:proofErr w:type="spellStart"/>
      <w:r>
        <w:rPr>
          <w:bCs/>
          <w:sz w:val="22"/>
          <w:szCs w:val="22"/>
        </w:rPr>
        <w:t>yays</w:t>
      </w:r>
      <w:proofErr w:type="spellEnd"/>
      <w:r>
        <w:rPr>
          <w:bCs/>
          <w:sz w:val="22"/>
          <w:szCs w:val="22"/>
        </w:rPr>
        <w:t>, (0) nays and (0) abstentions.</w:t>
      </w:r>
    </w:p>
    <w:p w14:paraId="5715EC43" w14:textId="7F15A80B" w:rsidR="008E4BEA" w:rsidRDefault="008E4BEA" w:rsidP="00F624EB">
      <w:pPr>
        <w:rPr>
          <w:bCs/>
          <w:sz w:val="22"/>
          <w:szCs w:val="22"/>
        </w:rPr>
      </w:pPr>
    </w:p>
    <w:p w14:paraId="7CDCA8CD" w14:textId="654C1ED1" w:rsidR="008E4BEA" w:rsidRDefault="008E4BEA" w:rsidP="00F624EB">
      <w:pPr>
        <w:rPr>
          <w:bCs/>
          <w:sz w:val="22"/>
          <w:szCs w:val="22"/>
          <w:u w:val="single"/>
        </w:rPr>
      </w:pPr>
      <w:r>
        <w:rPr>
          <w:bCs/>
          <w:sz w:val="22"/>
          <w:szCs w:val="22"/>
          <w:u w:val="single"/>
        </w:rPr>
        <w:t xml:space="preserve">Michael </w:t>
      </w:r>
      <w:proofErr w:type="spellStart"/>
      <w:r>
        <w:rPr>
          <w:bCs/>
          <w:sz w:val="22"/>
          <w:szCs w:val="22"/>
          <w:u w:val="single"/>
        </w:rPr>
        <w:t>Casale</w:t>
      </w:r>
      <w:proofErr w:type="spellEnd"/>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t>Minor Subdivision</w:t>
      </w:r>
      <w:r>
        <w:rPr>
          <w:bCs/>
          <w:sz w:val="22"/>
          <w:szCs w:val="22"/>
          <w:u w:val="single"/>
        </w:rPr>
        <w:tab/>
      </w:r>
    </w:p>
    <w:p w14:paraId="34473129" w14:textId="7557840D" w:rsidR="008E4BEA" w:rsidRDefault="008E4BEA" w:rsidP="00F624EB">
      <w:pPr>
        <w:rPr>
          <w:bCs/>
          <w:sz w:val="22"/>
          <w:szCs w:val="22"/>
        </w:rPr>
      </w:pPr>
      <w:r>
        <w:rPr>
          <w:bCs/>
          <w:sz w:val="22"/>
          <w:szCs w:val="22"/>
        </w:rPr>
        <w:t>Tax Map # 125.-10-12.1</w:t>
      </w:r>
      <w:r>
        <w:rPr>
          <w:bCs/>
          <w:sz w:val="22"/>
          <w:szCs w:val="22"/>
        </w:rPr>
        <w:tab/>
      </w:r>
      <w:r>
        <w:rPr>
          <w:bCs/>
          <w:sz w:val="22"/>
          <w:szCs w:val="22"/>
        </w:rPr>
        <w:tab/>
      </w:r>
      <w:r>
        <w:rPr>
          <w:bCs/>
          <w:sz w:val="22"/>
          <w:szCs w:val="22"/>
        </w:rPr>
        <w:tab/>
      </w:r>
      <w:r>
        <w:rPr>
          <w:bCs/>
          <w:sz w:val="22"/>
          <w:szCs w:val="22"/>
        </w:rPr>
        <w:tab/>
      </w:r>
      <w:r>
        <w:rPr>
          <w:bCs/>
          <w:sz w:val="22"/>
          <w:szCs w:val="22"/>
        </w:rPr>
        <w:tab/>
      </w:r>
      <w:r w:rsidR="00AC007F">
        <w:rPr>
          <w:bCs/>
          <w:sz w:val="22"/>
          <w:szCs w:val="22"/>
        </w:rPr>
        <w:t xml:space="preserve">92 </w:t>
      </w:r>
      <w:r>
        <w:rPr>
          <w:bCs/>
          <w:sz w:val="22"/>
          <w:szCs w:val="22"/>
        </w:rPr>
        <w:t>Macha Ln</w:t>
      </w:r>
    </w:p>
    <w:p w14:paraId="3D6EE24E" w14:textId="61ECA11A" w:rsidR="00A44A34" w:rsidRDefault="00A44A34" w:rsidP="00F624EB">
      <w:pPr>
        <w:rPr>
          <w:bCs/>
          <w:sz w:val="22"/>
          <w:szCs w:val="22"/>
        </w:rPr>
      </w:pPr>
    </w:p>
    <w:p w14:paraId="4DED4952" w14:textId="0BF0BBA0" w:rsidR="00A44A34" w:rsidRDefault="00A44A34" w:rsidP="00F624EB">
      <w:pPr>
        <w:rPr>
          <w:bCs/>
          <w:sz w:val="22"/>
          <w:szCs w:val="22"/>
        </w:rPr>
      </w:pPr>
      <w:r>
        <w:rPr>
          <w:bCs/>
          <w:sz w:val="22"/>
          <w:szCs w:val="22"/>
        </w:rPr>
        <w:t xml:space="preserve">No one attended the meeting to represent Michael </w:t>
      </w:r>
      <w:proofErr w:type="spellStart"/>
      <w:r>
        <w:rPr>
          <w:bCs/>
          <w:sz w:val="22"/>
          <w:szCs w:val="22"/>
        </w:rPr>
        <w:t>Casale</w:t>
      </w:r>
      <w:proofErr w:type="spellEnd"/>
      <w:r>
        <w:rPr>
          <w:bCs/>
          <w:sz w:val="22"/>
          <w:szCs w:val="22"/>
        </w:rPr>
        <w:t>.</w:t>
      </w:r>
    </w:p>
    <w:p w14:paraId="2D5A9F73" w14:textId="08A3CCB5" w:rsidR="00A44A34" w:rsidRDefault="00A44A34" w:rsidP="00F624EB">
      <w:pPr>
        <w:rPr>
          <w:bCs/>
          <w:sz w:val="22"/>
          <w:szCs w:val="22"/>
        </w:rPr>
      </w:pPr>
    </w:p>
    <w:p w14:paraId="0EF0EBA3" w14:textId="275E3F83" w:rsidR="00A44A34" w:rsidRDefault="00A44A34" w:rsidP="00F624EB">
      <w:pPr>
        <w:rPr>
          <w:bCs/>
          <w:sz w:val="22"/>
          <w:szCs w:val="22"/>
          <w:u w:val="single"/>
        </w:rPr>
      </w:pPr>
      <w:r>
        <w:rPr>
          <w:bCs/>
          <w:sz w:val="22"/>
          <w:szCs w:val="22"/>
          <w:u w:val="single"/>
        </w:rPr>
        <w:t xml:space="preserve">Jack </w:t>
      </w:r>
      <w:proofErr w:type="spellStart"/>
      <w:r>
        <w:rPr>
          <w:bCs/>
          <w:sz w:val="22"/>
          <w:szCs w:val="22"/>
          <w:u w:val="single"/>
        </w:rPr>
        <w:t>Keasbey</w:t>
      </w:r>
      <w:proofErr w:type="spellEnd"/>
      <w:r>
        <w:rPr>
          <w:bCs/>
          <w:sz w:val="22"/>
          <w:szCs w:val="22"/>
          <w:u w:val="single"/>
        </w:rPr>
        <w:t xml:space="preserve">/Ken </w:t>
      </w:r>
      <w:proofErr w:type="spellStart"/>
      <w:r>
        <w:rPr>
          <w:bCs/>
          <w:sz w:val="22"/>
          <w:szCs w:val="22"/>
          <w:u w:val="single"/>
        </w:rPr>
        <w:t>Voland</w:t>
      </w:r>
      <w:proofErr w:type="spellEnd"/>
      <w:r>
        <w:rPr>
          <w:bCs/>
          <w:sz w:val="22"/>
          <w:szCs w:val="22"/>
          <w:u w:val="single"/>
        </w:rPr>
        <w:tab/>
      </w:r>
      <w:r>
        <w:rPr>
          <w:bCs/>
          <w:sz w:val="22"/>
          <w:szCs w:val="22"/>
          <w:u w:val="single"/>
        </w:rPr>
        <w:tab/>
      </w:r>
      <w:r>
        <w:rPr>
          <w:bCs/>
          <w:sz w:val="22"/>
          <w:szCs w:val="22"/>
          <w:u w:val="single"/>
        </w:rPr>
        <w:tab/>
        <w:t xml:space="preserve"> </w:t>
      </w:r>
      <w:r>
        <w:rPr>
          <w:bCs/>
          <w:sz w:val="22"/>
          <w:szCs w:val="22"/>
          <w:u w:val="single"/>
        </w:rPr>
        <w:tab/>
        <w:t>Minor Subdivision Informal Information</w:t>
      </w:r>
    </w:p>
    <w:p w14:paraId="65B74D91" w14:textId="3DEE8577" w:rsidR="00A44A34" w:rsidRDefault="00A44A34" w:rsidP="00F624EB">
      <w:pPr>
        <w:rPr>
          <w:bCs/>
          <w:sz w:val="22"/>
          <w:szCs w:val="22"/>
        </w:rPr>
      </w:pPr>
      <w:r>
        <w:rPr>
          <w:bCs/>
          <w:sz w:val="22"/>
          <w:szCs w:val="22"/>
        </w:rPr>
        <w:t>Tax Map # 114.-2-3.21</w:t>
      </w:r>
      <w:r>
        <w:rPr>
          <w:bCs/>
          <w:sz w:val="22"/>
          <w:szCs w:val="22"/>
        </w:rPr>
        <w:tab/>
      </w:r>
      <w:r>
        <w:rPr>
          <w:bCs/>
          <w:sz w:val="22"/>
          <w:szCs w:val="22"/>
        </w:rPr>
        <w:tab/>
      </w:r>
      <w:r>
        <w:rPr>
          <w:bCs/>
          <w:sz w:val="22"/>
          <w:szCs w:val="22"/>
        </w:rPr>
        <w:tab/>
      </w:r>
      <w:r>
        <w:rPr>
          <w:bCs/>
          <w:sz w:val="22"/>
          <w:szCs w:val="22"/>
        </w:rPr>
        <w:tab/>
      </w:r>
      <w:r>
        <w:rPr>
          <w:bCs/>
          <w:sz w:val="22"/>
          <w:szCs w:val="22"/>
        </w:rPr>
        <w:tab/>
        <w:t>McKinley Way</w:t>
      </w:r>
    </w:p>
    <w:p w14:paraId="0282F7E8" w14:textId="756D324E" w:rsidR="00A44A34" w:rsidRDefault="00A44A34" w:rsidP="00F624EB">
      <w:pPr>
        <w:rPr>
          <w:bCs/>
          <w:sz w:val="22"/>
          <w:szCs w:val="22"/>
        </w:rPr>
      </w:pPr>
    </w:p>
    <w:p w14:paraId="792FCEEC" w14:textId="1D4DFC07" w:rsidR="00A44A34" w:rsidRDefault="00A44A34" w:rsidP="00F624EB">
      <w:pPr>
        <w:rPr>
          <w:bCs/>
          <w:sz w:val="22"/>
          <w:szCs w:val="22"/>
        </w:rPr>
      </w:pPr>
      <w:proofErr w:type="spellStart"/>
      <w:r>
        <w:rPr>
          <w:bCs/>
          <w:sz w:val="22"/>
          <w:szCs w:val="22"/>
        </w:rPr>
        <w:t>Keasbey</w:t>
      </w:r>
      <w:proofErr w:type="spellEnd"/>
      <w:r w:rsidR="00817339">
        <w:rPr>
          <w:bCs/>
          <w:sz w:val="22"/>
          <w:szCs w:val="22"/>
        </w:rPr>
        <w:t>, Engineer and Land Surveyor, attended</w:t>
      </w:r>
      <w:r>
        <w:rPr>
          <w:bCs/>
          <w:sz w:val="22"/>
          <w:szCs w:val="22"/>
        </w:rPr>
        <w:t xml:space="preserve"> the meeting to represent </w:t>
      </w:r>
      <w:r w:rsidR="00817339">
        <w:rPr>
          <w:bCs/>
          <w:sz w:val="22"/>
          <w:szCs w:val="22"/>
        </w:rPr>
        <w:t xml:space="preserve">Applicant, </w:t>
      </w:r>
      <w:r>
        <w:rPr>
          <w:bCs/>
          <w:sz w:val="22"/>
          <w:szCs w:val="22"/>
        </w:rPr>
        <w:t xml:space="preserve">Ken </w:t>
      </w:r>
      <w:proofErr w:type="spellStart"/>
      <w:proofErr w:type="gramStart"/>
      <w:r>
        <w:rPr>
          <w:bCs/>
          <w:sz w:val="22"/>
          <w:szCs w:val="22"/>
        </w:rPr>
        <w:t>Voland</w:t>
      </w:r>
      <w:proofErr w:type="spellEnd"/>
      <w:r w:rsidR="00817339">
        <w:rPr>
          <w:bCs/>
          <w:sz w:val="22"/>
          <w:szCs w:val="22"/>
        </w:rPr>
        <w:t xml:space="preserve"> </w:t>
      </w:r>
      <w:r>
        <w:rPr>
          <w:bCs/>
          <w:sz w:val="22"/>
          <w:szCs w:val="22"/>
        </w:rPr>
        <w:t xml:space="preserve"> for</w:t>
      </w:r>
      <w:proofErr w:type="gramEnd"/>
      <w:r>
        <w:rPr>
          <w:bCs/>
          <w:sz w:val="22"/>
          <w:szCs w:val="22"/>
        </w:rPr>
        <w:t xml:space="preserve"> a</w:t>
      </w:r>
      <w:r w:rsidR="00D30A96">
        <w:rPr>
          <w:bCs/>
          <w:sz w:val="22"/>
          <w:szCs w:val="22"/>
        </w:rPr>
        <w:t xml:space="preserve"> 2.</w:t>
      </w:r>
      <w:r w:rsidR="00C438BF">
        <w:rPr>
          <w:bCs/>
          <w:sz w:val="22"/>
          <w:szCs w:val="22"/>
        </w:rPr>
        <w:t>68</w:t>
      </w:r>
      <w:r w:rsidR="00D30A96">
        <w:rPr>
          <w:bCs/>
          <w:sz w:val="22"/>
          <w:szCs w:val="22"/>
        </w:rPr>
        <w:t>-acre</w:t>
      </w:r>
      <w:r>
        <w:rPr>
          <w:bCs/>
          <w:sz w:val="22"/>
          <w:szCs w:val="22"/>
        </w:rPr>
        <w:t xml:space="preserve"> Minor Subdivision </w:t>
      </w:r>
      <w:r w:rsidR="00D30A96">
        <w:rPr>
          <w:bCs/>
          <w:sz w:val="22"/>
          <w:szCs w:val="22"/>
        </w:rPr>
        <w:t xml:space="preserve">at the end of </w:t>
      </w:r>
      <w:r>
        <w:rPr>
          <w:bCs/>
          <w:sz w:val="22"/>
          <w:szCs w:val="22"/>
        </w:rPr>
        <w:t xml:space="preserve">McKinley </w:t>
      </w:r>
      <w:r w:rsidR="00D30A96">
        <w:rPr>
          <w:bCs/>
          <w:sz w:val="22"/>
          <w:szCs w:val="22"/>
        </w:rPr>
        <w:t>Lane</w:t>
      </w:r>
      <w:r>
        <w:rPr>
          <w:bCs/>
          <w:sz w:val="22"/>
          <w:szCs w:val="22"/>
        </w:rPr>
        <w:t xml:space="preserve">.  They are proposing three (3) separate apartment buildings with 4 units per building </w:t>
      </w:r>
      <w:r w:rsidR="00C438BF">
        <w:rPr>
          <w:bCs/>
          <w:sz w:val="22"/>
          <w:szCs w:val="22"/>
        </w:rPr>
        <w:t>with</w:t>
      </w:r>
      <w:r>
        <w:rPr>
          <w:bCs/>
          <w:sz w:val="22"/>
          <w:szCs w:val="22"/>
        </w:rPr>
        <w:t xml:space="preserve"> a garage underneath the</w:t>
      </w:r>
      <w:r w:rsidR="00817339">
        <w:rPr>
          <w:bCs/>
          <w:sz w:val="22"/>
          <w:szCs w:val="22"/>
        </w:rPr>
        <w:t xml:space="preserve"> </w:t>
      </w:r>
      <w:r>
        <w:rPr>
          <w:bCs/>
          <w:sz w:val="22"/>
          <w:szCs w:val="22"/>
        </w:rPr>
        <w:t>buildings for each unit.</w:t>
      </w:r>
      <w:r w:rsidR="00944605">
        <w:rPr>
          <w:bCs/>
          <w:sz w:val="22"/>
          <w:szCs w:val="22"/>
        </w:rPr>
        <w:t xml:space="preserve"> Subdivision is all in the Town of Poestenkill not reaching into the Brunswick area.</w:t>
      </w:r>
    </w:p>
    <w:p w14:paraId="2C0A22D8" w14:textId="1BE790D0" w:rsidR="00C438BF" w:rsidRDefault="00C438BF" w:rsidP="00F624EB">
      <w:pPr>
        <w:rPr>
          <w:bCs/>
          <w:sz w:val="22"/>
          <w:szCs w:val="22"/>
        </w:rPr>
      </w:pPr>
    </w:p>
    <w:p w14:paraId="1DAB34F6" w14:textId="6034C80B" w:rsidR="00C438BF" w:rsidRDefault="00E174C6" w:rsidP="00F624EB">
      <w:pPr>
        <w:rPr>
          <w:bCs/>
          <w:sz w:val="22"/>
          <w:szCs w:val="22"/>
        </w:rPr>
      </w:pPr>
      <w:r>
        <w:rPr>
          <w:bCs/>
          <w:sz w:val="22"/>
          <w:szCs w:val="22"/>
        </w:rPr>
        <w:t>Primary a</w:t>
      </w:r>
      <w:r w:rsidR="00C438BF">
        <w:rPr>
          <w:bCs/>
          <w:sz w:val="22"/>
          <w:szCs w:val="22"/>
        </w:rPr>
        <w:t xml:space="preserve">ccess to the apartment buildings would be using the </w:t>
      </w:r>
      <w:r>
        <w:rPr>
          <w:bCs/>
          <w:sz w:val="22"/>
          <w:szCs w:val="22"/>
        </w:rPr>
        <w:t xml:space="preserve">current road accessing </w:t>
      </w:r>
      <w:proofErr w:type="spellStart"/>
      <w:r>
        <w:rPr>
          <w:bCs/>
          <w:sz w:val="22"/>
          <w:szCs w:val="22"/>
        </w:rPr>
        <w:t>Locvue</w:t>
      </w:r>
      <w:proofErr w:type="spellEnd"/>
      <w:r>
        <w:rPr>
          <w:bCs/>
          <w:sz w:val="22"/>
          <w:szCs w:val="22"/>
        </w:rPr>
        <w:t xml:space="preserve"> Drive and the twenty-five (25) feet easement off the end of the current road.  There is also a legal fifty (50) feet wide access </w:t>
      </w:r>
      <w:r w:rsidR="00817339">
        <w:rPr>
          <w:bCs/>
          <w:sz w:val="22"/>
          <w:szCs w:val="22"/>
        </w:rPr>
        <w:t xml:space="preserve">along </w:t>
      </w:r>
      <w:proofErr w:type="spellStart"/>
      <w:r w:rsidR="00817339">
        <w:rPr>
          <w:bCs/>
          <w:sz w:val="22"/>
          <w:szCs w:val="22"/>
        </w:rPr>
        <w:t>Locvu</w:t>
      </w:r>
      <w:r w:rsidR="00250BBB">
        <w:rPr>
          <w:bCs/>
          <w:sz w:val="22"/>
          <w:szCs w:val="22"/>
        </w:rPr>
        <w:t>e</w:t>
      </w:r>
      <w:proofErr w:type="spellEnd"/>
      <w:r w:rsidR="00250BBB">
        <w:rPr>
          <w:bCs/>
          <w:sz w:val="22"/>
          <w:szCs w:val="22"/>
        </w:rPr>
        <w:t xml:space="preserve"> side parcel</w:t>
      </w:r>
      <w:r>
        <w:rPr>
          <w:bCs/>
          <w:sz w:val="22"/>
          <w:szCs w:val="22"/>
        </w:rPr>
        <w:t xml:space="preserve"> but would not put a road in</w:t>
      </w:r>
      <w:r w:rsidR="00754825">
        <w:rPr>
          <w:bCs/>
          <w:sz w:val="22"/>
          <w:szCs w:val="22"/>
        </w:rPr>
        <w:t xml:space="preserve"> just</w:t>
      </w:r>
      <w:r>
        <w:rPr>
          <w:bCs/>
          <w:sz w:val="22"/>
          <w:szCs w:val="22"/>
        </w:rPr>
        <w:t xml:space="preserve"> leave it to maintain access to the back parcel.  The road accessing the drainage pond will not change</w:t>
      </w:r>
      <w:r w:rsidR="00944605">
        <w:rPr>
          <w:bCs/>
          <w:sz w:val="22"/>
          <w:szCs w:val="22"/>
        </w:rPr>
        <w:t>.</w:t>
      </w:r>
      <w:r>
        <w:rPr>
          <w:bCs/>
          <w:sz w:val="22"/>
          <w:szCs w:val="22"/>
        </w:rPr>
        <w:t xml:space="preserve"> Town will still be able to access it unhindered.</w:t>
      </w:r>
    </w:p>
    <w:p w14:paraId="4E47FD20" w14:textId="3AC69116" w:rsidR="00E174C6" w:rsidRDefault="00E174C6" w:rsidP="00F624EB">
      <w:pPr>
        <w:rPr>
          <w:bCs/>
          <w:sz w:val="22"/>
          <w:szCs w:val="22"/>
        </w:rPr>
      </w:pPr>
    </w:p>
    <w:p w14:paraId="6EB8D860" w14:textId="4B5BB307" w:rsidR="00E174C6" w:rsidRDefault="00E174C6" w:rsidP="00F624EB">
      <w:pPr>
        <w:rPr>
          <w:bCs/>
          <w:sz w:val="22"/>
          <w:szCs w:val="22"/>
        </w:rPr>
      </w:pPr>
      <w:r>
        <w:rPr>
          <w:bCs/>
          <w:sz w:val="22"/>
          <w:szCs w:val="22"/>
        </w:rPr>
        <w:t xml:space="preserve">There is a verbal approval from the </w:t>
      </w:r>
      <w:r w:rsidR="00944605">
        <w:rPr>
          <w:bCs/>
          <w:sz w:val="22"/>
          <w:szCs w:val="22"/>
        </w:rPr>
        <w:t>RCDOH on</w:t>
      </w:r>
      <w:r>
        <w:rPr>
          <w:bCs/>
          <w:sz w:val="22"/>
          <w:szCs w:val="22"/>
        </w:rPr>
        <w:t xml:space="preserve"> the septic systems pending the approval of the subdivision.  </w:t>
      </w:r>
      <w:r w:rsidR="00944605">
        <w:rPr>
          <w:bCs/>
          <w:sz w:val="22"/>
          <w:szCs w:val="22"/>
        </w:rPr>
        <w:t xml:space="preserve">Derek at RCDOH is who they have been in contact with. County has verbally approved the part of the septic system that runs thru the 100 feet buffer. There is an extension approval from Spring Ave to hook </w:t>
      </w:r>
      <w:r w:rsidR="0022264A">
        <w:rPr>
          <w:bCs/>
          <w:sz w:val="22"/>
          <w:szCs w:val="22"/>
        </w:rPr>
        <w:t>into the town water</w:t>
      </w:r>
      <w:r w:rsidR="00944605">
        <w:rPr>
          <w:bCs/>
          <w:sz w:val="22"/>
          <w:szCs w:val="22"/>
        </w:rPr>
        <w:t xml:space="preserve">. Mr. </w:t>
      </w:r>
      <w:proofErr w:type="spellStart"/>
      <w:r w:rsidR="00944605">
        <w:rPr>
          <w:bCs/>
          <w:sz w:val="22"/>
          <w:szCs w:val="22"/>
        </w:rPr>
        <w:t>Keasbey</w:t>
      </w:r>
      <w:proofErr w:type="spellEnd"/>
      <w:r w:rsidR="00944605">
        <w:rPr>
          <w:bCs/>
          <w:sz w:val="22"/>
          <w:szCs w:val="22"/>
        </w:rPr>
        <w:t xml:space="preserve"> did the soil testing. </w:t>
      </w:r>
      <w:r w:rsidR="0022264A">
        <w:rPr>
          <w:bCs/>
          <w:sz w:val="22"/>
          <w:szCs w:val="22"/>
        </w:rPr>
        <w:t>Steve Dean</w:t>
      </w:r>
      <w:r w:rsidR="00754825">
        <w:rPr>
          <w:bCs/>
          <w:sz w:val="22"/>
          <w:szCs w:val="22"/>
        </w:rPr>
        <w:t>, P.E,</w:t>
      </w:r>
      <w:r w:rsidR="0022264A">
        <w:rPr>
          <w:bCs/>
          <w:sz w:val="22"/>
          <w:szCs w:val="22"/>
        </w:rPr>
        <w:t xml:space="preserve"> did the septic design and they have been submitted and verbally approved pending subdivision approval</w:t>
      </w:r>
      <w:r w:rsidR="00754825">
        <w:rPr>
          <w:bCs/>
          <w:sz w:val="22"/>
          <w:szCs w:val="22"/>
        </w:rPr>
        <w:t>.</w:t>
      </w:r>
      <w:r w:rsidR="0022264A">
        <w:rPr>
          <w:bCs/>
          <w:sz w:val="22"/>
          <w:szCs w:val="22"/>
        </w:rPr>
        <w:t xml:space="preserve"> County will not give them a permit </w:t>
      </w:r>
      <w:r w:rsidR="00754825">
        <w:rPr>
          <w:bCs/>
          <w:sz w:val="22"/>
          <w:szCs w:val="22"/>
        </w:rPr>
        <w:t>for</w:t>
      </w:r>
      <w:r w:rsidR="0022264A">
        <w:rPr>
          <w:bCs/>
          <w:sz w:val="22"/>
          <w:szCs w:val="22"/>
        </w:rPr>
        <w:t xml:space="preserve"> the subdivision </w:t>
      </w:r>
      <w:r w:rsidR="00754825">
        <w:rPr>
          <w:bCs/>
          <w:sz w:val="22"/>
          <w:szCs w:val="22"/>
        </w:rPr>
        <w:t>until it is approved by the Town</w:t>
      </w:r>
      <w:r w:rsidR="0022264A">
        <w:rPr>
          <w:bCs/>
          <w:sz w:val="22"/>
          <w:szCs w:val="22"/>
        </w:rPr>
        <w:t>.</w:t>
      </w:r>
    </w:p>
    <w:p w14:paraId="5B7555F6" w14:textId="3F6FA5EB" w:rsidR="0022264A" w:rsidRDefault="0022264A" w:rsidP="00F624EB">
      <w:pPr>
        <w:rPr>
          <w:bCs/>
          <w:sz w:val="22"/>
          <w:szCs w:val="22"/>
        </w:rPr>
      </w:pPr>
    </w:p>
    <w:p w14:paraId="191A3624" w14:textId="74C44BB9" w:rsidR="00D30A96" w:rsidRDefault="0022264A" w:rsidP="00F624EB">
      <w:pPr>
        <w:rPr>
          <w:bCs/>
          <w:sz w:val="22"/>
          <w:szCs w:val="22"/>
        </w:rPr>
      </w:pPr>
      <w:r>
        <w:rPr>
          <w:bCs/>
          <w:sz w:val="22"/>
          <w:szCs w:val="22"/>
        </w:rPr>
        <w:t xml:space="preserve">Buildings will be on one side of the road and the fields will be on the opposite side of the road. Parking is going to be in front of each apartment building and considering 2 spots per </w:t>
      </w:r>
      <w:r w:rsidR="00754825">
        <w:rPr>
          <w:bCs/>
          <w:sz w:val="22"/>
          <w:szCs w:val="22"/>
        </w:rPr>
        <w:t>unit.</w:t>
      </w:r>
      <w:r>
        <w:rPr>
          <w:bCs/>
          <w:sz w:val="22"/>
          <w:szCs w:val="22"/>
        </w:rPr>
        <w:t xml:space="preserve"> Th</w:t>
      </w:r>
      <w:r w:rsidR="00754825">
        <w:rPr>
          <w:bCs/>
          <w:sz w:val="22"/>
          <w:szCs w:val="22"/>
        </w:rPr>
        <w:t>e</w:t>
      </w:r>
      <w:r>
        <w:rPr>
          <w:bCs/>
          <w:sz w:val="22"/>
          <w:szCs w:val="22"/>
        </w:rPr>
        <w:t xml:space="preserve"> 4 garages </w:t>
      </w:r>
      <w:r w:rsidR="00817339">
        <w:rPr>
          <w:bCs/>
          <w:sz w:val="22"/>
          <w:szCs w:val="22"/>
        </w:rPr>
        <w:t>per building will</w:t>
      </w:r>
      <w:r w:rsidR="00754825">
        <w:rPr>
          <w:bCs/>
          <w:sz w:val="22"/>
          <w:szCs w:val="22"/>
        </w:rPr>
        <w:t xml:space="preserve"> be</w:t>
      </w:r>
      <w:r w:rsidR="00BE6478">
        <w:rPr>
          <w:bCs/>
          <w:sz w:val="22"/>
          <w:szCs w:val="22"/>
        </w:rPr>
        <w:t xml:space="preserve"> built into the back slope.</w:t>
      </w:r>
      <w:r>
        <w:rPr>
          <w:bCs/>
          <w:sz w:val="22"/>
          <w:szCs w:val="22"/>
        </w:rPr>
        <w:t xml:space="preserve">  </w:t>
      </w:r>
      <w:r w:rsidR="00BE6478">
        <w:rPr>
          <w:bCs/>
          <w:sz w:val="22"/>
          <w:szCs w:val="22"/>
        </w:rPr>
        <w:t xml:space="preserve">Parking will be facing away from </w:t>
      </w:r>
      <w:r w:rsidR="00BE6478">
        <w:rPr>
          <w:bCs/>
          <w:sz w:val="22"/>
          <w:szCs w:val="22"/>
        </w:rPr>
        <w:lastRenderedPageBreak/>
        <w:t xml:space="preserve">the septic system. Board has a concern with the third building with a narrow parking lot.  The applicant will be black topping </w:t>
      </w:r>
      <w:r w:rsidR="009D5786">
        <w:rPr>
          <w:bCs/>
          <w:sz w:val="22"/>
          <w:szCs w:val="22"/>
        </w:rPr>
        <w:t xml:space="preserve">to the end of the property </w:t>
      </w:r>
      <w:r w:rsidR="00BE6478">
        <w:rPr>
          <w:bCs/>
          <w:sz w:val="22"/>
          <w:szCs w:val="22"/>
        </w:rPr>
        <w:t xml:space="preserve">and maintaining the road.  The road </w:t>
      </w:r>
      <w:r w:rsidR="00C24F59">
        <w:rPr>
          <w:bCs/>
          <w:sz w:val="22"/>
          <w:szCs w:val="22"/>
        </w:rPr>
        <w:t>must</w:t>
      </w:r>
      <w:r w:rsidR="00BE6478">
        <w:rPr>
          <w:bCs/>
          <w:sz w:val="22"/>
          <w:szCs w:val="22"/>
        </w:rPr>
        <w:t xml:space="preserve"> be to Town </w:t>
      </w:r>
      <w:r w:rsidR="009D5786">
        <w:rPr>
          <w:bCs/>
          <w:sz w:val="22"/>
          <w:szCs w:val="22"/>
        </w:rPr>
        <w:t>specs</w:t>
      </w:r>
      <w:r w:rsidR="00BE6478">
        <w:rPr>
          <w:bCs/>
          <w:sz w:val="22"/>
          <w:szCs w:val="22"/>
        </w:rPr>
        <w:t>. Wide enough to get emergency vehicles down</w:t>
      </w:r>
      <w:r w:rsidR="009D5786">
        <w:rPr>
          <w:bCs/>
          <w:sz w:val="22"/>
          <w:szCs w:val="22"/>
        </w:rPr>
        <w:t xml:space="preserve"> and have a turnaround at the end for </w:t>
      </w:r>
      <w:r w:rsidR="00754825">
        <w:rPr>
          <w:bCs/>
          <w:sz w:val="22"/>
          <w:szCs w:val="22"/>
        </w:rPr>
        <w:t xml:space="preserve">the </w:t>
      </w:r>
      <w:r w:rsidR="009D5786">
        <w:rPr>
          <w:bCs/>
          <w:sz w:val="22"/>
          <w:szCs w:val="22"/>
        </w:rPr>
        <w:t xml:space="preserve">emergency vehicles. </w:t>
      </w:r>
      <w:r w:rsidR="00BE6478">
        <w:rPr>
          <w:bCs/>
          <w:sz w:val="22"/>
          <w:szCs w:val="22"/>
        </w:rPr>
        <w:t xml:space="preserve"> Lou and Dave Bas</w:t>
      </w:r>
      <w:r w:rsidR="00247E4B">
        <w:rPr>
          <w:bCs/>
          <w:sz w:val="22"/>
          <w:szCs w:val="22"/>
        </w:rPr>
        <w:t>le</w:t>
      </w:r>
      <w:r w:rsidR="00BE6478">
        <w:rPr>
          <w:bCs/>
          <w:sz w:val="22"/>
          <w:szCs w:val="22"/>
        </w:rPr>
        <w:t xml:space="preserve"> were in attendance representing the Poestenkill Fire Company and wanted to make sure</w:t>
      </w:r>
      <w:r w:rsidR="00247E4B">
        <w:rPr>
          <w:bCs/>
          <w:sz w:val="22"/>
          <w:szCs w:val="22"/>
        </w:rPr>
        <w:t xml:space="preserve"> that</w:t>
      </w:r>
      <w:r w:rsidR="00BE6478">
        <w:rPr>
          <w:bCs/>
          <w:sz w:val="22"/>
          <w:szCs w:val="22"/>
        </w:rPr>
        <w:t xml:space="preserve"> there were an adequate amount of fire hydrants and asked if the building will have sprinklers.  There will be sprinklers</w:t>
      </w:r>
      <w:r w:rsidR="00247E4B">
        <w:rPr>
          <w:bCs/>
          <w:sz w:val="22"/>
          <w:szCs w:val="22"/>
        </w:rPr>
        <w:t xml:space="preserve"> in the buildings</w:t>
      </w:r>
      <w:r w:rsidR="00BE6478">
        <w:rPr>
          <w:bCs/>
          <w:sz w:val="22"/>
          <w:szCs w:val="22"/>
        </w:rPr>
        <w:t xml:space="preserve"> and 2 fire hydrants.  The buildings will be 3 stories.  </w:t>
      </w:r>
    </w:p>
    <w:p w14:paraId="68E1A76C" w14:textId="33E0B62D" w:rsidR="00440B0C" w:rsidRDefault="00440B0C" w:rsidP="00F624EB">
      <w:pPr>
        <w:rPr>
          <w:bCs/>
          <w:sz w:val="22"/>
          <w:szCs w:val="22"/>
        </w:rPr>
      </w:pPr>
    </w:p>
    <w:p w14:paraId="4EB9A1F5" w14:textId="087A4F2F" w:rsidR="00440B0C" w:rsidRDefault="00440B0C" w:rsidP="00396DE7">
      <w:pPr>
        <w:tabs>
          <w:tab w:val="left" w:pos="4275"/>
        </w:tabs>
        <w:rPr>
          <w:bCs/>
          <w:sz w:val="22"/>
          <w:szCs w:val="22"/>
        </w:rPr>
      </w:pPr>
      <w:r>
        <w:rPr>
          <w:bCs/>
          <w:sz w:val="22"/>
          <w:szCs w:val="22"/>
        </w:rPr>
        <w:t xml:space="preserve">Member Teal asked when they could have a grading plan.  Mr. </w:t>
      </w:r>
      <w:proofErr w:type="spellStart"/>
      <w:r>
        <w:rPr>
          <w:bCs/>
          <w:sz w:val="22"/>
          <w:szCs w:val="22"/>
        </w:rPr>
        <w:t>Keasbey</w:t>
      </w:r>
      <w:proofErr w:type="spellEnd"/>
      <w:r>
        <w:rPr>
          <w:bCs/>
          <w:sz w:val="22"/>
          <w:szCs w:val="22"/>
        </w:rPr>
        <w:t xml:space="preserve"> will try to have a grading plan for the meeting in December.</w:t>
      </w:r>
      <w:r w:rsidR="00396DE7">
        <w:rPr>
          <w:bCs/>
          <w:sz w:val="22"/>
          <w:szCs w:val="22"/>
        </w:rPr>
        <w:t xml:space="preserve"> The Planning Board had concerns about the sloping near the subdivision. The</w:t>
      </w:r>
      <w:r w:rsidR="00C24F59">
        <w:rPr>
          <w:bCs/>
          <w:sz w:val="22"/>
          <w:szCs w:val="22"/>
        </w:rPr>
        <w:t xml:space="preserve"> grading plan has not been </w:t>
      </w:r>
      <w:r w:rsidR="00396DE7">
        <w:rPr>
          <w:bCs/>
          <w:sz w:val="22"/>
          <w:szCs w:val="22"/>
        </w:rPr>
        <w:t xml:space="preserve">completed yet. Mr. </w:t>
      </w:r>
      <w:proofErr w:type="spellStart"/>
      <w:r w:rsidR="00396DE7">
        <w:rPr>
          <w:bCs/>
          <w:sz w:val="22"/>
          <w:szCs w:val="22"/>
        </w:rPr>
        <w:t>Keasbey</w:t>
      </w:r>
      <w:proofErr w:type="spellEnd"/>
      <w:r w:rsidR="00396DE7">
        <w:rPr>
          <w:bCs/>
          <w:sz w:val="22"/>
          <w:szCs w:val="22"/>
        </w:rPr>
        <w:t xml:space="preserve"> will have to talk to Steve Dean </w:t>
      </w:r>
      <w:r w:rsidR="00754825">
        <w:rPr>
          <w:bCs/>
          <w:sz w:val="22"/>
          <w:szCs w:val="22"/>
        </w:rPr>
        <w:t xml:space="preserve">P.E </w:t>
      </w:r>
      <w:r w:rsidR="00396DE7">
        <w:rPr>
          <w:bCs/>
          <w:sz w:val="22"/>
          <w:szCs w:val="22"/>
        </w:rPr>
        <w:t>and find out if there will be curtain drains around all the buildings that will dump out into a ditch and shuffle the water around the septic system.</w:t>
      </w:r>
      <w:r w:rsidR="00250BBB">
        <w:rPr>
          <w:bCs/>
          <w:sz w:val="22"/>
          <w:szCs w:val="22"/>
        </w:rPr>
        <w:t xml:space="preserve"> If they must create another storm pond, the grading plan is not finished.</w:t>
      </w:r>
      <w:r w:rsidR="00396DE7">
        <w:rPr>
          <w:bCs/>
          <w:sz w:val="22"/>
          <w:szCs w:val="22"/>
        </w:rPr>
        <w:t xml:space="preserve">  </w:t>
      </w:r>
      <w:r>
        <w:rPr>
          <w:bCs/>
          <w:sz w:val="22"/>
          <w:szCs w:val="22"/>
        </w:rPr>
        <w:t xml:space="preserve">Chairperson Russell asked </w:t>
      </w:r>
      <w:r w:rsidR="00247E4B">
        <w:rPr>
          <w:bCs/>
          <w:sz w:val="22"/>
          <w:szCs w:val="22"/>
        </w:rPr>
        <w:t xml:space="preserve">if they could have a general </w:t>
      </w:r>
      <w:r>
        <w:rPr>
          <w:bCs/>
          <w:sz w:val="22"/>
          <w:szCs w:val="22"/>
        </w:rPr>
        <w:t xml:space="preserve">stake out so the Board could go and see how they plan on setting the subdivision out.  Mr. </w:t>
      </w:r>
      <w:proofErr w:type="spellStart"/>
      <w:r>
        <w:rPr>
          <w:bCs/>
          <w:sz w:val="22"/>
          <w:szCs w:val="22"/>
        </w:rPr>
        <w:t>Keasbey</w:t>
      </w:r>
      <w:proofErr w:type="spellEnd"/>
      <w:r>
        <w:rPr>
          <w:bCs/>
          <w:sz w:val="22"/>
          <w:szCs w:val="22"/>
        </w:rPr>
        <w:t xml:space="preserve"> will </w:t>
      </w:r>
      <w:r w:rsidR="00C24F59">
        <w:rPr>
          <w:bCs/>
          <w:sz w:val="22"/>
          <w:szCs w:val="22"/>
        </w:rPr>
        <w:t xml:space="preserve">also </w:t>
      </w:r>
      <w:r>
        <w:rPr>
          <w:bCs/>
          <w:sz w:val="22"/>
          <w:szCs w:val="22"/>
        </w:rPr>
        <w:t xml:space="preserve">work on getting </w:t>
      </w:r>
      <w:r w:rsidR="00C24F59">
        <w:rPr>
          <w:bCs/>
          <w:sz w:val="22"/>
          <w:szCs w:val="22"/>
        </w:rPr>
        <w:t xml:space="preserve">a </w:t>
      </w:r>
      <w:r>
        <w:rPr>
          <w:bCs/>
          <w:sz w:val="22"/>
          <w:szCs w:val="22"/>
        </w:rPr>
        <w:t xml:space="preserve">better parking lot </w:t>
      </w:r>
      <w:r w:rsidR="00247E4B">
        <w:rPr>
          <w:bCs/>
          <w:sz w:val="22"/>
          <w:szCs w:val="22"/>
        </w:rPr>
        <w:t>design</w:t>
      </w:r>
      <w:r>
        <w:rPr>
          <w:bCs/>
          <w:sz w:val="22"/>
          <w:szCs w:val="22"/>
        </w:rPr>
        <w:t xml:space="preserve"> for the December meeting</w:t>
      </w:r>
      <w:r w:rsidR="00C24F59">
        <w:rPr>
          <w:bCs/>
          <w:sz w:val="22"/>
          <w:szCs w:val="22"/>
        </w:rPr>
        <w:t>.</w:t>
      </w:r>
      <w:r w:rsidR="00754825">
        <w:rPr>
          <w:bCs/>
          <w:sz w:val="22"/>
          <w:szCs w:val="22"/>
        </w:rPr>
        <w:t xml:space="preserve"> Board will consult with the Town Highway Superintendent, DJ Goyer about what they are looking to do.</w:t>
      </w:r>
    </w:p>
    <w:p w14:paraId="3A813212" w14:textId="096AB555" w:rsidR="00440B0C" w:rsidRDefault="00440B0C" w:rsidP="00F624EB">
      <w:pPr>
        <w:rPr>
          <w:bCs/>
          <w:sz w:val="22"/>
          <w:szCs w:val="22"/>
        </w:rPr>
      </w:pPr>
    </w:p>
    <w:p w14:paraId="26579DAD" w14:textId="17D65247" w:rsidR="00C24F59" w:rsidRDefault="00754825" w:rsidP="00C24F59">
      <w:pPr>
        <w:rPr>
          <w:bCs/>
          <w:sz w:val="22"/>
          <w:szCs w:val="22"/>
        </w:rPr>
      </w:pPr>
      <w:r>
        <w:rPr>
          <w:bCs/>
          <w:sz w:val="22"/>
          <w:szCs w:val="22"/>
        </w:rPr>
        <w:t>The s</w:t>
      </w:r>
      <w:r w:rsidR="00440B0C">
        <w:rPr>
          <w:bCs/>
          <w:sz w:val="22"/>
          <w:szCs w:val="22"/>
        </w:rPr>
        <w:t>ubdivision is in the RA district and the Board is concerned that the density of the subdivision is too close.</w:t>
      </w:r>
      <w:r w:rsidR="009D5786">
        <w:rPr>
          <w:bCs/>
          <w:sz w:val="22"/>
          <w:szCs w:val="22"/>
        </w:rPr>
        <w:t xml:space="preserve"> In a RA District a minimum of 1 </w:t>
      </w:r>
      <w:r w:rsidR="00B703B4">
        <w:rPr>
          <w:bCs/>
          <w:sz w:val="22"/>
          <w:szCs w:val="22"/>
        </w:rPr>
        <w:t xml:space="preserve">acre </w:t>
      </w:r>
      <w:r w:rsidR="009D5786">
        <w:rPr>
          <w:bCs/>
          <w:sz w:val="22"/>
          <w:szCs w:val="22"/>
        </w:rPr>
        <w:t>per building</w:t>
      </w:r>
      <w:r w:rsidR="00B703B4">
        <w:rPr>
          <w:bCs/>
          <w:sz w:val="22"/>
          <w:szCs w:val="22"/>
        </w:rPr>
        <w:t xml:space="preserve"> is required.</w:t>
      </w:r>
      <w:r w:rsidR="009D5786">
        <w:rPr>
          <w:bCs/>
          <w:sz w:val="22"/>
          <w:szCs w:val="22"/>
        </w:rPr>
        <w:t xml:space="preserve"> </w:t>
      </w:r>
      <w:r w:rsidR="00C24F59">
        <w:rPr>
          <w:bCs/>
          <w:sz w:val="22"/>
          <w:szCs w:val="22"/>
        </w:rPr>
        <w:t xml:space="preserve">Chairperson Russell asked Mr. </w:t>
      </w:r>
      <w:proofErr w:type="spellStart"/>
      <w:r w:rsidR="00C24F59">
        <w:rPr>
          <w:bCs/>
          <w:sz w:val="22"/>
          <w:szCs w:val="22"/>
        </w:rPr>
        <w:t>Keasbey</w:t>
      </w:r>
      <w:proofErr w:type="spellEnd"/>
      <w:r w:rsidR="00C24F59">
        <w:rPr>
          <w:bCs/>
          <w:sz w:val="22"/>
          <w:szCs w:val="22"/>
        </w:rPr>
        <w:t xml:space="preserve"> if they would consider only 2 buildings rather than 3.  Mr. </w:t>
      </w:r>
      <w:proofErr w:type="spellStart"/>
      <w:r w:rsidR="00C24F59">
        <w:rPr>
          <w:bCs/>
          <w:sz w:val="22"/>
          <w:szCs w:val="22"/>
        </w:rPr>
        <w:t>Keasbey</w:t>
      </w:r>
      <w:proofErr w:type="spellEnd"/>
      <w:r w:rsidR="00C24F59">
        <w:rPr>
          <w:bCs/>
          <w:sz w:val="22"/>
          <w:szCs w:val="22"/>
        </w:rPr>
        <w:t xml:space="preserve"> would take </w:t>
      </w:r>
      <w:r w:rsidR="00B703B4">
        <w:rPr>
          <w:bCs/>
          <w:sz w:val="22"/>
          <w:szCs w:val="22"/>
        </w:rPr>
        <w:t xml:space="preserve">it </w:t>
      </w:r>
      <w:r w:rsidR="00C24F59">
        <w:rPr>
          <w:bCs/>
          <w:sz w:val="22"/>
          <w:szCs w:val="22"/>
        </w:rPr>
        <w:t>into consideration.</w:t>
      </w:r>
      <w:r w:rsidR="00817339">
        <w:rPr>
          <w:bCs/>
          <w:sz w:val="22"/>
          <w:szCs w:val="22"/>
        </w:rPr>
        <w:t xml:space="preserve"> Chairperson Russell mentioned they are also </w:t>
      </w:r>
      <w:r w:rsidR="00250BBB">
        <w:rPr>
          <w:bCs/>
          <w:sz w:val="22"/>
          <w:szCs w:val="22"/>
        </w:rPr>
        <w:t>bordering a</w:t>
      </w:r>
      <w:r w:rsidR="00817339">
        <w:rPr>
          <w:bCs/>
          <w:sz w:val="22"/>
          <w:szCs w:val="22"/>
        </w:rPr>
        <w:t xml:space="preserve"> </w:t>
      </w:r>
      <w:r w:rsidR="00250BBB">
        <w:rPr>
          <w:bCs/>
          <w:sz w:val="22"/>
          <w:szCs w:val="22"/>
        </w:rPr>
        <w:t>100-year</w:t>
      </w:r>
      <w:r w:rsidR="00817339">
        <w:rPr>
          <w:bCs/>
          <w:sz w:val="22"/>
          <w:szCs w:val="22"/>
        </w:rPr>
        <w:t xml:space="preserve"> flip plan.</w:t>
      </w:r>
    </w:p>
    <w:p w14:paraId="4F88805A" w14:textId="42B0E166" w:rsidR="009D5786" w:rsidRDefault="009D5786" w:rsidP="00F624EB">
      <w:pPr>
        <w:rPr>
          <w:bCs/>
          <w:sz w:val="22"/>
          <w:szCs w:val="22"/>
        </w:rPr>
      </w:pPr>
    </w:p>
    <w:p w14:paraId="16C3E4B1" w14:textId="05ADFB7C" w:rsidR="009D5786" w:rsidRDefault="009D5786" w:rsidP="00F624EB">
      <w:pPr>
        <w:rPr>
          <w:bCs/>
          <w:sz w:val="22"/>
          <w:szCs w:val="22"/>
        </w:rPr>
      </w:pPr>
      <w:r>
        <w:rPr>
          <w:bCs/>
          <w:sz w:val="22"/>
          <w:szCs w:val="22"/>
        </w:rPr>
        <w:t>Applicant</w:t>
      </w:r>
      <w:r w:rsidR="00C24F59">
        <w:rPr>
          <w:bCs/>
          <w:sz w:val="22"/>
          <w:szCs w:val="22"/>
        </w:rPr>
        <w:t xml:space="preserve">, Mr. </w:t>
      </w:r>
      <w:proofErr w:type="spellStart"/>
      <w:r w:rsidR="00C24F59">
        <w:rPr>
          <w:bCs/>
          <w:sz w:val="22"/>
          <w:szCs w:val="22"/>
        </w:rPr>
        <w:t>Voland</w:t>
      </w:r>
      <w:proofErr w:type="spellEnd"/>
      <w:r w:rsidR="00C24F59">
        <w:rPr>
          <w:bCs/>
          <w:sz w:val="22"/>
          <w:szCs w:val="22"/>
        </w:rPr>
        <w:t>, will</w:t>
      </w:r>
      <w:r>
        <w:rPr>
          <w:bCs/>
          <w:sz w:val="22"/>
          <w:szCs w:val="22"/>
        </w:rPr>
        <w:t xml:space="preserve"> be personally running and maintaining the building</w:t>
      </w:r>
      <w:r w:rsidR="00C24F59">
        <w:rPr>
          <w:bCs/>
          <w:sz w:val="22"/>
          <w:szCs w:val="22"/>
        </w:rPr>
        <w:t>s and roads.</w:t>
      </w:r>
    </w:p>
    <w:p w14:paraId="7E95889A" w14:textId="49A683DD" w:rsidR="00657F6F" w:rsidRDefault="00657F6F" w:rsidP="00F624EB">
      <w:pPr>
        <w:rPr>
          <w:bCs/>
          <w:sz w:val="22"/>
          <w:szCs w:val="22"/>
        </w:rPr>
      </w:pPr>
    </w:p>
    <w:p w14:paraId="141DA24F" w14:textId="618243A6" w:rsidR="00657F6F" w:rsidRDefault="00657F6F" w:rsidP="00F624EB">
      <w:pPr>
        <w:rPr>
          <w:b/>
          <w:sz w:val="22"/>
          <w:szCs w:val="22"/>
          <w:u w:val="single"/>
        </w:rPr>
      </w:pPr>
      <w:r w:rsidRPr="00657F6F">
        <w:rPr>
          <w:b/>
          <w:sz w:val="22"/>
          <w:szCs w:val="22"/>
          <w:u w:val="single"/>
        </w:rPr>
        <w:t>Public Comments:</w:t>
      </w:r>
    </w:p>
    <w:p w14:paraId="5D6A1A0F" w14:textId="4A769AB9" w:rsidR="00657F6F" w:rsidRDefault="00657F6F" w:rsidP="00F624EB">
      <w:pPr>
        <w:rPr>
          <w:b/>
          <w:sz w:val="22"/>
          <w:szCs w:val="22"/>
          <w:u w:val="single"/>
        </w:rPr>
      </w:pPr>
    </w:p>
    <w:p w14:paraId="431A8CEA" w14:textId="752EFDBC" w:rsidR="00657F6F" w:rsidRDefault="00657F6F" w:rsidP="00F624EB">
      <w:pPr>
        <w:rPr>
          <w:bCs/>
          <w:sz w:val="22"/>
          <w:szCs w:val="22"/>
        </w:rPr>
      </w:pPr>
      <w:r>
        <w:rPr>
          <w:bCs/>
          <w:sz w:val="22"/>
          <w:szCs w:val="22"/>
        </w:rPr>
        <w:t>Town Board Member, Butler, announced there was a raise for all Boards.  There was also money put back into the Comprehensive Plan to get help from professionals to finish it.</w:t>
      </w:r>
    </w:p>
    <w:p w14:paraId="784DF571" w14:textId="61CDEA7B" w:rsidR="00657F6F" w:rsidRDefault="00657F6F" w:rsidP="00F624EB">
      <w:pPr>
        <w:rPr>
          <w:bCs/>
          <w:sz w:val="22"/>
          <w:szCs w:val="22"/>
        </w:rPr>
      </w:pPr>
    </w:p>
    <w:p w14:paraId="33A96965" w14:textId="06CC5F45" w:rsidR="00657F6F" w:rsidRDefault="00657F6F" w:rsidP="00F624EB">
      <w:pPr>
        <w:rPr>
          <w:b/>
          <w:sz w:val="22"/>
          <w:szCs w:val="22"/>
          <w:u w:val="single"/>
        </w:rPr>
      </w:pPr>
      <w:r>
        <w:rPr>
          <w:b/>
          <w:sz w:val="22"/>
          <w:szCs w:val="22"/>
          <w:u w:val="single"/>
        </w:rPr>
        <w:t>Comprehensive Plan:</w:t>
      </w:r>
    </w:p>
    <w:p w14:paraId="696F82C0" w14:textId="75F7F1CA" w:rsidR="00657F6F" w:rsidRDefault="00657F6F" w:rsidP="00F624EB">
      <w:pPr>
        <w:rPr>
          <w:b/>
          <w:sz w:val="22"/>
          <w:szCs w:val="22"/>
          <w:u w:val="single"/>
        </w:rPr>
      </w:pPr>
    </w:p>
    <w:p w14:paraId="4403BDC1" w14:textId="1A761216" w:rsidR="00657F6F" w:rsidRPr="00657F6F" w:rsidRDefault="00657F6F" w:rsidP="00F624EB">
      <w:pPr>
        <w:rPr>
          <w:bCs/>
          <w:sz w:val="22"/>
          <w:szCs w:val="22"/>
        </w:rPr>
      </w:pPr>
      <w:r>
        <w:rPr>
          <w:bCs/>
          <w:sz w:val="22"/>
          <w:szCs w:val="22"/>
        </w:rPr>
        <w:t>Member Briggs was not in attendance. Member Daniel commented that during a training he attended that some other Towns are doing little seminars</w:t>
      </w:r>
      <w:r w:rsidR="00B703B4">
        <w:rPr>
          <w:bCs/>
          <w:sz w:val="22"/>
          <w:szCs w:val="22"/>
        </w:rPr>
        <w:t xml:space="preserve"> periodically</w:t>
      </w:r>
      <w:r>
        <w:rPr>
          <w:bCs/>
          <w:sz w:val="22"/>
          <w:szCs w:val="22"/>
        </w:rPr>
        <w:t xml:space="preserve"> rather than a big survey. He will speak to Member Briggs about the idea.  Town Board Member, Butler, mentioned there was thought of doing that. </w:t>
      </w:r>
    </w:p>
    <w:p w14:paraId="54185B13" w14:textId="631E03E0" w:rsidR="00657F6F" w:rsidRDefault="00657F6F" w:rsidP="00F624EB">
      <w:pPr>
        <w:rPr>
          <w:bCs/>
          <w:sz w:val="22"/>
          <w:szCs w:val="22"/>
        </w:rPr>
      </w:pPr>
    </w:p>
    <w:p w14:paraId="11878B82" w14:textId="7028CBD7" w:rsidR="00657F6F" w:rsidRDefault="00657F6F" w:rsidP="00F624EB">
      <w:pPr>
        <w:rPr>
          <w:bCs/>
          <w:sz w:val="22"/>
          <w:szCs w:val="22"/>
        </w:rPr>
      </w:pPr>
      <w:r>
        <w:rPr>
          <w:bCs/>
          <w:sz w:val="22"/>
          <w:szCs w:val="22"/>
        </w:rPr>
        <w:t xml:space="preserve">Motion to adjourn the meeting at 7:58 PM </w:t>
      </w:r>
      <w:r w:rsidR="003211DE">
        <w:rPr>
          <w:bCs/>
          <w:sz w:val="22"/>
          <w:szCs w:val="22"/>
        </w:rPr>
        <w:t xml:space="preserve">was made by Member Teal and seconded by Chairperson Russell with a vote of (6) </w:t>
      </w:r>
      <w:proofErr w:type="spellStart"/>
      <w:r w:rsidR="003211DE">
        <w:rPr>
          <w:bCs/>
          <w:sz w:val="22"/>
          <w:szCs w:val="22"/>
        </w:rPr>
        <w:t>yays</w:t>
      </w:r>
      <w:proofErr w:type="spellEnd"/>
      <w:r w:rsidR="003211DE">
        <w:rPr>
          <w:bCs/>
          <w:sz w:val="22"/>
          <w:szCs w:val="22"/>
        </w:rPr>
        <w:t xml:space="preserve">, (0) nays and (0) </w:t>
      </w:r>
      <w:proofErr w:type="spellStart"/>
      <w:r w:rsidR="003211DE">
        <w:rPr>
          <w:bCs/>
          <w:sz w:val="22"/>
          <w:szCs w:val="22"/>
        </w:rPr>
        <w:t>abstensions</w:t>
      </w:r>
      <w:proofErr w:type="spellEnd"/>
      <w:r w:rsidR="003211DE">
        <w:rPr>
          <w:bCs/>
          <w:sz w:val="22"/>
          <w:szCs w:val="22"/>
        </w:rPr>
        <w:t>.</w:t>
      </w:r>
    </w:p>
    <w:p w14:paraId="6820D91C" w14:textId="4F35F77D" w:rsidR="003211DE" w:rsidRDefault="003211DE" w:rsidP="00F624EB">
      <w:pPr>
        <w:rPr>
          <w:bCs/>
          <w:sz w:val="22"/>
          <w:szCs w:val="22"/>
        </w:rPr>
      </w:pPr>
    </w:p>
    <w:p w14:paraId="64645AF6" w14:textId="09D7618D" w:rsidR="003211DE" w:rsidRDefault="003211DE" w:rsidP="00F624EB">
      <w:pPr>
        <w:rPr>
          <w:bCs/>
          <w:sz w:val="22"/>
          <w:szCs w:val="22"/>
        </w:rPr>
      </w:pPr>
      <w:r>
        <w:rPr>
          <w:bCs/>
          <w:sz w:val="22"/>
          <w:szCs w:val="22"/>
        </w:rPr>
        <w:t>Respectfully submitted,</w:t>
      </w:r>
    </w:p>
    <w:p w14:paraId="26C608A2" w14:textId="1646015A" w:rsidR="003211DE" w:rsidRDefault="003211DE" w:rsidP="00F624EB">
      <w:pPr>
        <w:rPr>
          <w:bCs/>
          <w:sz w:val="22"/>
          <w:szCs w:val="22"/>
        </w:rPr>
      </w:pPr>
    </w:p>
    <w:p w14:paraId="16AE8CA6" w14:textId="41568390" w:rsidR="003211DE" w:rsidRDefault="003211DE" w:rsidP="00F624EB">
      <w:pPr>
        <w:rPr>
          <w:bCs/>
          <w:sz w:val="22"/>
          <w:szCs w:val="22"/>
        </w:rPr>
      </w:pPr>
    </w:p>
    <w:p w14:paraId="2F01FB30" w14:textId="7A0E2C09" w:rsidR="003211DE" w:rsidRDefault="003211DE" w:rsidP="00F624EB">
      <w:pPr>
        <w:rPr>
          <w:bCs/>
          <w:sz w:val="22"/>
          <w:szCs w:val="22"/>
        </w:rPr>
      </w:pPr>
    </w:p>
    <w:p w14:paraId="0CBC600A" w14:textId="6FA484B8" w:rsidR="003211DE" w:rsidRDefault="003211DE" w:rsidP="00F624EB">
      <w:pPr>
        <w:rPr>
          <w:bCs/>
          <w:sz w:val="22"/>
          <w:szCs w:val="22"/>
        </w:rPr>
      </w:pPr>
      <w:r>
        <w:rPr>
          <w:bCs/>
          <w:sz w:val="22"/>
          <w:szCs w:val="22"/>
        </w:rPr>
        <w:t>Stephanie Volkmann</w:t>
      </w:r>
    </w:p>
    <w:p w14:paraId="1584778A" w14:textId="2FEC798E" w:rsidR="003211DE" w:rsidRDefault="003211DE" w:rsidP="00F624EB">
      <w:pPr>
        <w:rPr>
          <w:bCs/>
          <w:sz w:val="22"/>
          <w:szCs w:val="22"/>
        </w:rPr>
      </w:pPr>
      <w:r>
        <w:rPr>
          <w:bCs/>
          <w:sz w:val="22"/>
          <w:szCs w:val="22"/>
        </w:rPr>
        <w:t>Planning and Zoning Clerk</w:t>
      </w:r>
    </w:p>
    <w:p w14:paraId="70B5F818" w14:textId="0FFBA95B" w:rsidR="003211DE" w:rsidRDefault="003211DE" w:rsidP="00F624EB">
      <w:pPr>
        <w:rPr>
          <w:bCs/>
          <w:sz w:val="22"/>
          <w:szCs w:val="22"/>
        </w:rPr>
      </w:pPr>
    </w:p>
    <w:p w14:paraId="449CCC9E" w14:textId="77777777" w:rsidR="003211DE" w:rsidRDefault="003211DE" w:rsidP="00F624EB">
      <w:pPr>
        <w:rPr>
          <w:bCs/>
          <w:sz w:val="22"/>
          <w:szCs w:val="22"/>
        </w:rPr>
      </w:pPr>
    </w:p>
    <w:p w14:paraId="2D99F08C" w14:textId="77777777" w:rsidR="00657F6F" w:rsidRDefault="00657F6F" w:rsidP="00F624EB">
      <w:pPr>
        <w:rPr>
          <w:bCs/>
          <w:sz w:val="22"/>
          <w:szCs w:val="22"/>
        </w:rPr>
      </w:pPr>
    </w:p>
    <w:p w14:paraId="5257784F" w14:textId="00AF3F7A" w:rsidR="00BE6478" w:rsidRDefault="00BE6478" w:rsidP="00F624EB">
      <w:pPr>
        <w:rPr>
          <w:bCs/>
          <w:sz w:val="22"/>
          <w:szCs w:val="22"/>
        </w:rPr>
      </w:pPr>
    </w:p>
    <w:p w14:paraId="5E22D774" w14:textId="77777777" w:rsidR="00BE6478" w:rsidRDefault="00BE6478" w:rsidP="00F624EB">
      <w:pPr>
        <w:rPr>
          <w:bCs/>
          <w:sz w:val="22"/>
          <w:szCs w:val="22"/>
        </w:rPr>
      </w:pPr>
    </w:p>
    <w:p w14:paraId="7B3865ED" w14:textId="77777777" w:rsidR="00D30A96" w:rsidRPr="00A44A34" w:rsidRDefault="00D30A96" w:rsidP="00F624EB">
      <w:pPr>
        <w:rPr>
          <w:bCs/>
          <w:sz w:val="22"/>
          <w:szCs w:val="22"/>
        </w:rPr>
      </w:pPr>
    </w:p>
    <w:p w14:paraId="1EFBD34B" w14:textId="5781BD2B" w:rsidR="00F339C0" w:rsidRDefault="00F339C0" w:rsidP="00F624EB">
      <w:pPr>
        <w:rPr>
          <w:bCs/>
          <w:sz w:val="22"/>
          <w:szCs w:val="22"/>
        </w:rPr>
      </w:pPr>
    </w:p>
    <w:p w14:paraId="2742FE6D" w14:textId="77777777" w:rsidR="00D30A96" w:rsidRDefault="00D30A96" w:rsidP="00F624EB">
      <w:pPr>
        <w:rPr>
          <w:bCs/>
          <w:sz w:val="22"/>
          <w:szCs w:val="22"/>
        </w:rPr>
      </w:pPr>
    </w:p>
    <w:p w14:paraId="30DCCDA0" w14:textId="21C93092" w:rsidR="00F339C0" w:rsidRDefault="00F339C0" w:rsidP="00F624EB">
      <w:pPr>
        <w:rPr>
          <w:bCs/>
          <w:sz w:val="22"/>
          <w:szCs w:val="22"/>
        </w:rPr>
      </w:pPr>
    </w:p>
    <w:p w14:paraId="3E59026B" w14:textId="77BE913E" w:rsidR="00F339C0" w:rsidRDefault="00F339C0" w:rsidP="00F624EB">
      <w:pPr>
        <w:rPr>
          <w:bCs/>
          <w:sz w:val="22"/>
          <w:szCs w:val="22"/>
        </w:rPr>
      </w:pPr>
    </w:p>
    <w:p w14:paraId="64D6F793" w14:textId="25E4AC94" w:rsidR="00F339C0" w:rsidRDefault="00F339C0" w:rsidP="00F624EB">
      <w:pPr>
        <w:rPr>
          <w:bCs/>
          <w:sz w:val="22"/>
          <w:szCs w:val="22"/>
        </w:rPr>
      </w:pPr>
    </w:p>
    <w:p w14:paraId="50BD6C00" w14:textId="0DE52BB9" w:rsidR="00F339C0" w:rsidRDefault="00F339C0" w:rsidP="00F624EB">
      <w:pPr>
        <w:rPr>
          <w:bCs/>
          <w:sz w:val="22"/>
          <w:szCs w:val="22"/>
        </w:rPr>
      </w:pPr>
    </w:p>
    <w:p w14:paraId="2BCB0504" w14:textId="268C35C2" w:rsidR="00F339C0" w:rsidRDefault="00F339C0" w:rsidP="00F624EB">
      <w:pPr>
        <w:rPr>
          <w:bCs/>
          <w:sz w:val="22"/>
          <w:szCs w:val="22"/>
        </w:rPr>
      </w:pPr>
    </w:p>
    <w:p w14:paraId="6BF71C01" w14:textId="01FA4BFA" w:rsidR="00F339C0" w:rsidRDefault="00F339C0" w:rsidP="00F624EB">
      <w:pPr>
        <w:rPr>
          <w:bCs/>
          <w:sz w:val="22"/>
          <w:szCs w:val="22"/>
        </w:rPr>
      </w:pPr>
    </w:p>
    <w:p w14:paraId="7A4161CD" w14:textId="3951E738" w:rsidR="00F339C0" w:rsidRDefault="00F339C0" w:rsidP="00F624EB">
      <w:pPr>
        <w:rPr>
          <w:bCs/>
          <w:sz w:val="22"/>
          <w:szCs w:val="22"/>
        </w:rPr>
      </w:pPr>
    </w:p>
    <w:p w14:paraId="16200F8F" w14:textId="6701ADF9" w:rsidR="00F339C0" w:rsidRDefault="00F339C0" w:rsidP="00F624EB">
      <w:pPr>
        <w:rPr>
          <w:bCs/>
          <w:sz w:val="22"/>
          <w:szCs w:val="22"/>
        </w:rPr>
      </w:pPr>
    </w:p>
    <w:p w14:paraId="467C1F2B" w14:textId="22C49C2D" w:rsidR="00F339C0" w:rsidRDefault="00F339C0" w:rsidP="00F624EB">
      <w:pPr>
        <w:rPr>
          <w:bCs/>
          <w:sz w:val="22"/>
          <w:szCs w:val="22"/>
        </w:rPr>
      </w:pPr>
    </w:p>
    <w:p w14:paraId="6BA81EDF" w14:textId="2BB53784" w:rsidR="00F339C0" w:rsidRDefault="00F339C0" w:rsidP="00F624EB">
      <w:pPr>
        <w:rPr>
          <w:bCs/>
          <w:sz w:val="22"/>
          <w:szCs w:val="22"/>
        </w:rPr>
      </w:pPr>
    </w:p>
    <w:p w14:paraId="621F8902" w14:textId="6ED80B8F" w:rsidR="00F339C0" w:rsidRDefault="00F339C0" w:rsidP="00F624EB">
      <w:pPr>
        <w:rPr>
          <w:bCs/>
          <w:sz w:val="22"/>
          <w:szCs w:val="22"/>
        </w:rPr>
      </w:pPr>
    </w:p>
    <w:p w14:paraId="7140541F" w14:textId="4BE82E1C" w:rsidR="00F339C0" w:rsidRDefault="00F339C0" w:rsidP="00F624EB">
      <w:pPr>
        <w:rPr>
          <w:bCs/>
          <w:sz w:val="22"/>
          <w:szCs w:val="22"/>
        </w:rPr>
      </w:pPr>
    </w:p>
    <w:p w14:paraId="253DC3F6" w14:textId="4D937B66" w:rsidR="00F339C0" w:rsidRDefault="00F339C0" w:rsidP="00F624EB">
      <w:pPr>
        <w:rPr>
          <w:bCs/>
          <w:sz w:val="22"/>
          <w:szCs w:val="22"/>
        </w:rPr>
      </w:pPr>
    </w:p>
    <w:p w14:paraId="2DF1D963" w14:textId="322D82EF" w:rsidR="00F339C0" w:rsidRDefault="00F339C0" w:rsidP="00F624EB">
      <w:pPr>
        <w:rPr>
          <w:bCs/>
          <w:sz w:val="22"/>
          <w:szCs w:val="22"/>
        </w:rPr>
      </w:pPr>
    </w:p>
    <w:p w14:paraId="1704C7BE" w14:textId="2D6F915A" w:rsidR="00F339C0" w:rsidRDefault="00F339C0" w:rsidP="00F624EB">
      <w:pPr>
        <w:rPr>
          <w:bCs/>
          <w:sz w:val="22"/>
          <w:szCs w:val="22"/>
        </w:rPr>
      </w:pPr>
    </w:p>
    <w:p w14:paraId="2C27EE8E" w14:textId="12F794A8" w:rsidR="00F339C0" w:rsidRDefault="00F339C0" w:rsidP="00F624EB">
      <w:pPr>
        <w:rPr>
          <w:bCs/>
          <w:sz w:val="22"/>
          <w:szCs w:val="22"/>
        </w:rPr>
      </w:pPr>
    </w:p>
    <w:p w14:paraId="3F0EA70E" w14:textId="302B9C81" w:rsidR="00F339C0" w:rsidRDefault="00F339C0" w:rsidP="00F624EB">
      <w:pPr>
        <w:rPr>
          <w:bCs/>
          <w:sz w:val="22"/>
          <w:szCs w:val="22"/>
        </w:rPr>
      </w:pPr>
    </w:p>
    <w:p w14:paraId="141FC13B" w14:textId="2144A909" w:rsidR="00F339C0" w:rsidRDefault="00F339C0" w:rsidP="00F624EB">
      <w:pPr>
        <w:rPr>
          <w:bCs/>
          <w:sz w:val="22"/>
          <w:szCs w:val="22"/>
        </w:rPr>
      </w:pPr>
    </w:p>
    <w:p w14:paraId="62158560" w14:textId="6EAA9C2C" w:rsidR="00F339C0" w:rsidRDefault="00F339C0" w:rsidP="00F624EB">
      <w:pPr>
        <w:rPr>
          <w:bCs/>
          <w:sz w:val="22"/>
          <w:szCs w:val="22"/>
        </w:rPr>
      </w:pPr>
    </w:p>
    <w:p w14:paraId="22363E32" w14:textId="15FCC189" w:rsidR="00F339C0" w:rsidRDefault="00F339C0" w:rsidP="00F624EB">
      <w:pPr>
        <w:rPr>
          <w:bCs/>
          <w:sz w:val="22"/>
          <w:szCs w:val="22"/>
        </w:rPr>
      </w:pPr>
    </w:p>
    <w:p w14:paraId="1C994F2E" w14:textId="407F6A35" w:rsidR="00F339C0" w:rsidRDefault="00F339C0" w:rsidP="00F624EB">
      <w:pPr>
        <w:rPr>
          <w:bCs/>
          <w:sz w:val="22"/>
          <w:szCs w:val="22"/>
        </w:rPr>
      </w:pPr>
    </w:p>
    <w:p w14:paraId="731A4C91" w14:textId="52F8444C" w:rsidR="00F339C0" w:rsidRDefault="00F339C0" w:rsidP="00F624EB">
      <w:pPr>
        <w:rPr>
          <w:bCs/>
          <w:sz w:val="22"/>
          <w:szCs w:val="22"/>
        </w:rPr>
      </w:pPr>
    </w:p>
    <w:p w14:paraId="1960E78F" w14:textId="35A02B85" w:rsidR="00F339C0" w:rsidRDefault="00F339C0" w:rsidP="00F624EB">
      <w:pPr>
        <w:rPr>
          <w:bCs/>
          <w:sz w:val="22"/>
          <w:szCs w:val="22"/>
        </w:rPr>
      </w:pPr>
    </w:p>
    <w:p w14:paraId="5CB26D99" w14:textId="44237015" w:rsidR="00F339C0" w:rsidRDefault="00F339C0" w:rsidP="00F624EB">
      <w:pPr>
        <w:rPr>
          <w:bCs/>
          <w:sz w:val="22"/>
          <w:szCs w:val="22"/>
        </w:rPr>
      </w:pPr>
    </w:p>
    <w:p w14:paraId="1E8FA5E1" w14:textId="07DB70D3" w:rsidR="00F339C0" w:rsidRDefault="00F339C0" w:rsidP="00F624EB">
      <w:pPr>
        <w:rPr>
          <w:bCs/>
          <w:sz w:val="22"/>
          <w:szCs w:val="22"/>
        </w:rPr>
      </w:pPr>
    </w:p>
    <w:p w14:paraId="0883F817" w14:textId="49D14EFD" w:rsidR="00F339C0" w:rsidRDefault="00F339C0" w:rsidP="00F624EB">
      <w:pPr>
        <w:rPr>
          <w:bCs/>
          <w:sz w:val="22"/>
          <w:szCs w:val="22"/>
        </w:rPr>
      </w:pPr>
    </w:p>
    <w:p w14:paraId="7DD0286F" w14:textId="35AC1313" w:rsidR="00F339C0" w:rsidRDefault="00F339C0" w:rsidP="00F624EB">
      <w:pPr>
        <w:rPr>
          <w:bCs/>
          <w:sz w:val="22"/>
          <w:szCs w:val="22"/>
        </w:rPr>
      </w:pPr>
    </w:p>
    <w:p w14:paraId="25649758" w14:textId="1F0EE3D6" w:rsidR="00F339C0" w:rsidRDefault="00F339C0" w:rsidP="00F624EB">
      <w:pPr>
        <w:rPr>
          <w:bCs/>
          <w:sz w:val="22"/>
          <w:szCs w:val="22"/>
        </w:rPr>
      </w:pPr>
    </w:p>
    <w:p w14:paraId="19474C8E" w14:textId="5F50A5D2" w:rsidR="00F339C0" w:rsidRDefault="00F339C0" w:rsidP="00F624EB">
      <w:pPr>
        <w:rPr>
          <w:bCs/>
          <w:sz w:val="22"/>
          <w:szCs w:val="22"/>
        </w:rPr>
      </w:pPr>
    </w:p>
    <w:p w14:paraId="33F65902" w14:textId="0CC174E7" w:rsidR="00F339C0" w:rsidRDefault="00F339C0" w:rsidP="00F624EB">
      <w:pPr>
        <w:rPr>
          <w:bCs/>
          <w:sz w:val="22"/>
          <w:szCs w:val="22"/>
        </w:rPr>
      </w:pPr>
    </w:p>
    <w:p w14:paraId="74AE66DB" w14:textId="61ACCE73" w:rsidR="00F339C0" w:rsidRDefault="00F339C0" w:rsidP="00F624EB">
      <w:pPr>
        <w:rPr>
          <w:bCs/>
          <w:sz w:val="22"/>
          <w:szCs w:val="22"/>
        </w:rPr>
      </w:pPr>
    </w:p>
    <w:p w14:paraId="3D790B63" w14:textId="67B6A73C" w:rsidR="00F339C0" w:rsidRDefault="00F339C0" w:rsidP="00F624EB">
      <w:pPr>
        <w:rPr>
          <w:bCs/>
          <w:sz w:val="22"/>
          <w:szCs w:val="22"/>
        </w:rPr>
      </w:pPr>
    </w:p>
    <w:p w14:paraId="653A9391" w14:textId="133C1BA9" w:rsidR="00F339C0" w:rsidRDefault="00F339C0" w:rsidP="00F624EB">
      <w:pPr>
        <w:rPr>
          <w:bCs/>
          <w:sz w:val="22"/>
          <w:szCs w:val="22"/>
        </w:rPr>
      </w:pPr>
    </w:p>
    <w:p w14:paraId="03FDF126" w14:textId="4018EE9C" w:rsidR="00F339C0" w:rsidRDefault="00F339C0" w:rsidP="00F624EB">
      <w:pPr>
        <w:rPr>
          <w:bCs/>
          <w:sz w:val="22"/>
          <w:szCs w:val="22"/>
        </w:rPr>
      </w:pPr>
    </w:p>
    <w:p w14:paraId="1786AC2B" w14:textId="2487AAC4" w:rsidR="00F339C0" w:rsidRDefault="00F339C0" w:rsidP="00F624EB">
      <w:pPr>
        <w:rPr>
          <w:bCs/>
          <w:sz w:val="22"/>
          <w:szCs w:val="22"/>
        </w:rPr>
      </w:pPr>
    </w:p>
    <w:p w14:paraId="03AEDD13" w14:textId="6663DA65" w:rsidR="00F339C0" w:rsidRDefault="00F339C0" w:rsidP="00F624EB">
      <w:pPr>
        <w:rPr>
          <w:bCs/>
          <w:sz w:val="22"/>
          <w:szCs w:val="22"/>
        </w:rPr>
      </w:pPr>
    </w:p>
    <w:p w14:paraId="1FBE533F" w14:textId="638C69B5" w:rsidR="00F339C0" w:rsidRDefault="00F339C0" w:rsidP="00F624EB">
      <w:pPr>
        <w:rPr>
          <w:bCs/>
          <w:sz w:val="22"/>
          <w:szCs w:val="22"/>
        </w:rPr>
      </w:pPr>
    </w:p>
    <w:p w14:paraId="1CC02C15" w14:textId="1367E79D" w:rsidR="00F339C0" w:rsidRDefault="00F339C0" w:rsidP="00F624EB">
      <w:pPr>
        <w:rPr>
          <w:bCs/>
          <w:sz w:val="22"/>
          <w:szCs w:val="22"/>
        </w:rPr>
      </w:pPr>
    </w:p>
    <w:p w14:paraId="142D3E8A" w14:textId="26C4F912" w:rsidR="00F339C0" w:rsidRDefault="00F339C0" w:rsidP="00F624EB">
      <w:pPr>
        <w:rPr>
          <w:bCs/>
          <w:sz w:val="22"/>
          <w:szCs w:val="22"/>
        </w:rPr>
      </w:pPr>
    </w:p>
    <w:p w14:paraId="6D93DF35" w14:textId="5CE6F2E2" w:rsidR="00F339C0" w:rsidRDefault="00F339C0" w:rsidP="00F624EB">
      <w:pPr>
        <w:rPr>
          <w:bCs/>
          <w:sz w:val="22"/>
          <w:szCs w:val="22"/>
        </w:rPr>
      </w:pPr>
    </w:p>
    <w:p w14:paraId="2300A10B" w14:textId="6A2EEDC6" w:rsidR="00F339C0" w:rsidRDefault="00F339C0" w:rsidP="00F624EB">
      <w:pPr>
        <w:rPr>
          <w:bCs/>
          <w:sz w:val="22"/>
          <w:szCs w:val="22"/>
        </w:rPr>
      </w:pPr>
    </w:p>
    <w:p w14:paraId="2564A969" w14:textId="21C3EAE0" w:rsidR="00F339C0" w:rsidRDefault="00F339C0" w:rsidP="00F624EB">
      <w:pPr>
        <w:rPr>
          <w:bCs/>
          <w:sz w:val="22"/>
          <w:szCs w:val="22"/>
        </w:rPr>
      </w:pPr>
    </w:p>
    <w:p w14:paraId="74166305" w14:textId="19E1BA3E" w:rsidR="00F339C0" w:rsidRDefault="00F339C0" w:rsidP="00F624EB">
      <w:pPr>
        <w:rPr>
          <w:bCs/>
          <w:sz w:val="22"/>
          <w:szCs w:val="22"/>
        </w:rPr>
      </w:pPr>
    </w:p>
    <w:p w14:paraId="03B2A715" w14:textId="77C079D6" w:rsidR="00F339C0" w:rsidRDefault="00F339C0" w:rsidP="00F624EB">
      <w:pPr>
        <w:rPr>
          <w:bCs/>
          <w:sz w:val="22"/>
          <w:szCs w:val="22"/>
        </w:rPr>
      </w:pPr>
    </w:p>
    <w:p w14:paraId="2E0F0333" w14:textId="10FA8A21" w:rsidR="00F339C0" w:rsidRDefault="00F339C0" w:rsidP="00F624EB">
      <w:pPr>
        <w:rPr>
          <w:bCs/>
          <w:sz w:val="22"/>
          <w:szCs w:val="22"/>
        </w:rPr>
      </w:pPr>
    </w:p>
    <w:p w14:paraId="7691DC37" w14:textId="54BA2E14" w:rsidR="00F339C0" w:rsidRDefault="00F339C0" w:rsidP="00F624EB">
      <w:pPr>
        <w:rPr>
          <w:bCs/>
          <w:sz w:val="22"/>
          <w:szCs w:val="22"/>
        </w:rPr>
      </w:pPr>
    </w:p>
    <w:p w14:paraId="0586981A" w14:textId="1785C0F7" w:rsidR="00F339C0" w:rsidRDefault="00F339C0" w:rsidP="00F624EB">
      <w:pPr>
        <w:rPr>
          <w:bCs/>
          <w:sz w:val="22"/>
          <w:szCs w:val="22"/>
        </w:rPr>
      </w:pPr>
    </w:p>
    <w:p w14:paraId="01487AF5" w14:textId="54A1B775" w:rsidR="00F339C0" w:rsidRDefault="00F339C0" w:rsidP="00F624EB">
      <w:pPr>
        <w:rPr>
          <w:bCs/>
          <w:sz w:val="22"/>
          <w:szCs w:val="22"/>
        </w:rPr>
      </w:pPr>
    </w:p>
    <w:p w14:paraId="5B07F505" w14:textId="77777777" w:rsidR="00F339C0" w:rsidRDefault="00F339C0" w:rsidP="00F624EB">
      <w:pPr>
        <w:rPr>
          <w:bCs/>
          <w:sz w:val="22"/>
          <w:szCs w:val="22"/>
        </w:rPr>
      </w:pPr>
    </w:p>
    <w:p w14:paraId="115D95D6" w14:textId="4E49FC19" w:rsidR="00F339C0" w:rsidRDefault="00F339C0" w:rsidP="00F624EB">
      <w:pPr>
        <w:rPr>
          <w:bCs/>
          <w:sz w:val="22"/>
          <w:szCs w:val="22"/>
        </w:rPr>
      </w:pPr>
    </w:p>
    <w:p w14:paraId="07591E42" w14:textId="77777777" w:rsidR="00F339C0" w:rsidRPr="00AA4B44" w:rsidRDefault="00F339C0" w:rsidP="00F624EB">
      <w:pPr>
        <w:rPr>
          <w:bCs/>
          <w:sz w:val="22"/>
          <w:szCs w:val="22"/>
        </w:rPr>
      </w:pPr>
    </w:p>
    <w:p w14:paraId="375E32F8" w14:textId="77777777" w:rsidR="00AD3A90" w:rsidRDefault="00AD3A90" w:rsidP="00994FC9">
      <w:pPr>
        <w:ind w:left="-900" w:firstLine="900"/>
        <w:rPr>
          <w:b/>
        </w:rPr>
      </w:pPr>
    </w:p>
    <w:p w14:paraId="68AE9120" w14:textId="0C026427" w:rsidR="002A0D27" w:rsidRDefault="002A0D27" w:rsidP="00994FC9">
      <w:pPr>
        <w:ind w:left="-900" w:firstLine="900"/>
        <w:rPr>
          <w:b/>
        </w:rPr>
      </w:pPr>
    </w:p>
    <w:p w14:paraId="52C8D261" w14:textId="77777777" w:rsidR="002A0D27" w:rsidRPr="00952562" w:rsidRDefault="002A0D27" w:rsidP="00994FC9">
      <w:pPr>
        <w:ind w:left="-900" w:firstLine="900"/>
        <w:rPr>
          <w:b/>
        </w:rPr>
      </w:pPr>
    </w:p>
    <w:p w14:paraId="22B0673B" w14:textId="77777777" w:rsidR="00994FC9" w:rsidRDefault="00866E94" w:rsidP="007E4D17">
      <w:r w:rsidRPr="00994FC9">
        <w:t xml:space="preserve"> </w:t>
      </w:r>
    </w:p>
    <w:sectPr w:rsidR="00994FC9" w:rsidSect="004B7C65">
      <w:headerReference w:type="default" r:id="rId7"/>
      <w:footerReference w:type="even" r:id="rId8"/>
      <w:footerReference w:type="default" r:id="rId9"/>
      <w:footerReference w:type="first" r:id="rId10"/>
      <w:pgSz w:w="12240" w:h="15840" w:code="1"/>
      <w:pgMar w:top="1350" w:right="1800" w:bottom="1440" w:left="180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13037" w14:textId="77777777" w:rsidR="002A0D27" w:rsidRDefault="002A0D27">
      <w:r>
        <w:separator/>
      </w:r>
    </w:p>
  </w:endnote>
  <w:endnote w:type="continuationSeparator" w:id="0">
    <w:p w14:paraId="41EC9DAF" w14:textId="77777777" w:rsidR="002A0D27" w:rsidRDefault="002A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9DBE" w14:textId="77777777" w:rsidR="008F2728" w:rsidRDefault="008F27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27D770C5" w14:textId="77777777" w:rsidR="008F2728" w:rsidRDefault="008F2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E3DE4" w14:textId="77777777" w:rsidR="008F2728" w:rsidRDefault="008F2728">
    <w:pPr>
      <w:pStyle w:val="Footer"/>
    </w:pPr>
    <w:r>
      <w:sym w:font="Wingdings" w:char="F06C"/>
    </w:r>
    <w:r>
      <w:t xml:space="preserve">  Page </w:t>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6F113" w14:textId="77777777" w:rsidR="008F2728" w:rsidRDefault="008F2728">
    <w:pPr>
      <w:pStyle w:val="Footer"/>
      <w:pBdr>
        <w:bottom w:val="single" w:sz="6" w:space="0" w:color="auto"/>
      </w:pBdr>
      <w:spacing w:before="480" w:line="240" w:lineRule="exact"/>
      <w:ind w:left="5400" w:right="-8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466F9" w14:textId="77777777" w:rsidR="002A0D27" w:rsidRDefault="002A0D27">
      <w:r>
        <w:separator/>
      </w:r>
    </w:p>
  </w:footnote>
  <w:footnote w:type="continuationSeparator" w:id="0">
    <w:p w14:paraId="68BA9062" w14:textId="77777777" w:rsidR="002A0D27" w:rsidRDefault="002A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D7360" w14:textId="3D0AFD04" w:rsidR="008F2728" w:rsidRDefault="008F2728">
    <w:pPr>
      <w:pStyle w:val="Header"/>
    </w:pPr>
    <w:r>
      <w:tab/>
    </w:r>
    <w:r>
      <w:tab/>
    </w:r>
    <w:r>
      <w:fldChar w:fldCharType="begin"/>
    </w:r>
    <w:r>
      <w:instrText xml:space="preserve"> TIME \@ "MMMM d, yyyy" </w:instrText>
    </w:r>
    <w:r>
      <w:fldChar w:fldCharType="separate"/>
    </w:r>
    <w:r w:rsidR="00817339">
      <w:rPr>
        <w:noProof/>
      </w:rPr>
      <w:t>November 10, 2022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27"/>
    <w:rsid w:val="00035E7C"/>
    <w:rsid w:val="000C69EE"/>
    <w:rsid w:val="000D3A13"/>
    <w:rsid w:val="00191759"/>
    <w:rsid w:val="0019597E"/>
    <w:rsid w:val="0022264A"/>
    <w:rsid w:val="0023292C"/>
    <w:rsid w:val="00247E4B"/>
    <w:rsid w:val="00250BBB"/>
    <w:rsid w:val="002A0D27"/>
    <w:rsid w:val="002D6831"/>
    <w:rsid w:val="003211DE"/>
    <w:rsid w:val="00396DE7"/>
    <w:rsid w:val="004336B6"/>
    <w:rsid w:val="00440B0C"/>
    <w:rsid w:val="00476A8E"/>
    <w:rsid w:val="004B7C65"/>
    <w:rsid w:val="004D01D5"/>
    <w:rsid w:val="004E31BC"/>
    <w:rsid w:val="004F269E"/>
    <w:rsid w:val="00605B3D"/>
    <w:rsid w:val="00657F6F"/>
    <w:rsid w:val="006F4649"/>
    <w:rsid w:val="00734087"/>
    <w:rsid w:val="00743E8D"/>
    <w:rsid w:val="00754825"/>
    <w:rsid w:val="007553B5"/>
    <w:rsid w:val="007E4D17"/>
    <w:rsid w:val="00817339"/>
    <w:rsid w:val="00834F5F"/>
    <w:rsid w:val="00835E8D"/>
    <w:rsid w:val="00866E94"/>
    <w:rsid w:val="008976D6"/>
    <w:rsid w:val="008D59FB"/>
    <w:rsid w:val="008E4BEA"/>
    <w:rsid w:val="008F2728"/>
    <w:rsid w:val="00944605"/>
    <w:rsid w:val="00952562"/>
    <w:rsid w:val="00994FC9"/>
    <w:rsid w:val="009D5786"/>
    <w:rsid w:val="00A41127"/>
    <w:rsid w:val="00A44A34"/>
    <w:rsid w:val="00AA4B44"/>
    <w:rsid w:val="00AC007F"/>
    <w:rsid w:val="00AD3A90"/>
    <w:rsid w:val="00AD6EE6"/>
    <w:rsid w:val="00AE6AFB"/>
    <w:rsid w:val="00AF0D67"/>
    <w:rsid w:val="00B014AD"/>
    <w:rsid w:val="00B26A71"/>
    <w:rsid w:val="00B703B4"/>
    <w:rsid w:val="00BD5199"/>
    <w:rsid w:val="00BE6478"/>
    <w:rsid w:val="00C21A5A"/>
    <w:rsid w:val="00C24F59"/>
    <w:rsid w:val="00C438BF"/>
    <w:rsid w:val="00CF0DB3"/>
    <w:rsid w:val="00D30A96"/>
    <w:rsid w:val="00D53B93"/>
    <w:rsid w:val="00E174C6"/>
    <w:rsid w:val="00EF4401"/>
    <w:rsid w:val="00EF659A"/>
    <w:rsid w:val="00F339C0"/>
    <w:rsid w:val="00F624EB"/>
    <w:rsid w:val="00FA09E2"/>
    <w:rsid w:val="00FA54FB"/>
    <w:rsid w:val="00FE29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2117401"/>
  <w15:chartTrackingRefBased/>
  <w15:docId w15:val="{0A6B7CDF-6764-4558-B7E4-232B3604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BalloonText">
    <w:name w:val="Balloon Text"/>
    <w:basedOn w:val="Normal"/>
    <w:link w:val="BalloonTextChar"/>
    <w:rsid w:val="000D3A13"/>
    <w:rPr>
      <w:rFonts w:ascii="Segoe UI" w:hAnsi="Segoe UI" w:cs="Segoe UI"/>
      <w:sz w:val="18"/>
      <w:szCs w:val="18"/>
    </w:rPr>
  </w:style>
  <w:style w:type="character" w:customStyle="1" w:styleId="BalloonTextChar">
    <w:name w:val="Balloon Text Char"/>
    <w:link w:val="BalloonText"/>
    <w:rsid w:val="000D3A13"/>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olkmann\Desktop\Planning%20Board\Planning%20Board%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Board Letter Head</Template>
  <TotalTime>8</TotalTime>
  <Pages>5</Pages>
  <Words>1190</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Fax Coversheet</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Stephanie Volkmann</dc:creator>
  <cp:keywords/>
  <cp:lastModifiedBy>Poestenkill Office 1</cp:lastModifiedBy>
  <cp:revision>2</cp:revision>
  <cp:lastPrinted>2022-11-08T16:08:00Z</cp:lastPrinted>
  <dcterms:created xsi:type="dcterms:W3CDTF">2022-11-10T15:39:00Z</dcterms:created>
  <dcterms:modified xsi:type="dcterms:W3CDTF">2022-11-10T15:39:00Z</dcterms:modified>
</cp:coreProperties>
</file>