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8F870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3059CC2D" wp14:editId="7FFAA400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53CFB249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61F76CF0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6C1B2BE5" w14:textId="77777777" w:rsidR="00FE2987" w:rsidRDefault="00FE2987" w:rsidP="00866E94">
      <w:pPr>
        <w:ind w:left="-900" w:firstLine="900"/>
        <w:jc w:val="center"/>
      </w:pPr>
    </w:p>
    <w:p w14:paraId="696FE1EE" w14:textId="77777777" w:rsidR="00FE2987" w:rsidRDefault="00FE2987" w:rsidP="00FE2987">
      <w:pPr>
        <w:ind w:left="-900" w:firstLine="900"/>
        <w:rPr>
          <w:b/>
        </w:rPr>
      </w:pPr>
    </w:p>
    <w:p w14:paraId="043B5D7A" w14:textId="77777777" w:rsidR="00FE2987" w:rsidRDefault="00FE2987" w:rsidP="00FE2987">
      <w:pPr>
        <w:ind w:left="-900" w:firstLine="900"/>
        <w:rPr>
          <w:b/>
        </w:rPr>
      </w:pPr>
    </w:p>
    <w:p w14:paraId="747DC804" w14:textId="77777777" w:rsidR="00FE2987" w:rsidRDefault="00FE2987" w:rsidP="00FE2987">
      <w:pPr>
        <w:ind w:left="-900" w:firstLine="900"/>
        <w:rPr>
          <w:b/>
        </w:rPr>
      </w:pPr>
    </w:p>
    <w:p w14:paraId="186F3239" w14:textId="15B668CF" w:rsid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11DF9AAE" w14:textId="77777777" w:rsidR="00C760E2" w:rsidRDefault="00C760E2" w:rsidP="00994FC9">
      <w:pPr>
        <w:ind w:left="-900" w:firstLine="900"/>
        <w:rPr>
          <w:b/>
        </w:rPr>
      </w:pPr>
    </w:p>
    <w:p w14:paraId="509B1473" w14:textId="686C586A" w:rsidR="00D73488" w:rsidRDefault="00D73488" w:rsidP="00994FC9">
      <w:pPr>
        <w:ind w:left="-900" w:firstLine="900"/>
        <w:rPr>
          <w:b/>
        </w:rPr>
      </w:pPr>
    </w:p>
    <w:p w14:paraId="1F88D624" w14:textId="43E28A96" w:rsidR="00D73488" w:rsidRDefault="00D73488" w:rsidP="00D73488">
      <w:pPr>
        <w:ind w:left="-900"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</w:t>
      </w:r>
    </w:p>
    <w:p w14:paraId="64EB6878" w14:textId="6C431A25" w:rsidR="00D73488" w:rsidRDefault="00D73488" w:rsidP="00D73488">
      <w:pPr>
        <w:ind w:left="-900"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6, 2022 @ 7:00 PM</w:t>
      </w:r>
    </w:p>
    <w:p w14:paraId="654EDFE5" w14:textId="684D81EA" w:rsidR="00D73488" w:rsidRDefault="00D73488" w:rsidP="00D73488">
      <w:pPr>
        <w:ind w:left="-900"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Poestenkill Town Hall</w:t>
      </w:r>
    </w:p>
    <w:p w14:paraId="007DE6F2" w14:textId="4A3DB1A5" w:rsidR="00D73488" w:rsidRDefault="00D73488" w:rsidP="00D73488">
      <w:pPr>
        <w:ind w:left="-72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(Distributed before Approval)</w:t>
      </w:r>
    </w:p>
    <w:p w14:paraId="3BD4D5C4" w14:textId="77777777" w:rsidR="00C760E2" w:rsidRDefault="00C760E2" w:rsidP="00D73488">
      <w:pPr>
        <w:ind w:left="-720" w:firstLine="720"/>
        <w:jc w:val="center"/>
        <w:rPr>
          <w:b/>
          <w:sz w:val="24"/>
          <w:szCs w:val="24"/>
        </w:rPr>
      </w:pPr>
    </w:p>
    <w:p w14:paraId="35106134" w14:textId="506DC5A2" w:rsidR="00D73488" w:rsidRDefault="00D73488" w:rsidP="00D73488">
      <w:pPr>
        <w:ind w:left="-900" w:firstLine="900"/>
        <w:jc w:val="center"/>
        <w:rPr>
          <w:b/>
          <w:sz w:val="24"/>
          <w:szCs w:val="24"/>
        </w:rPr>
      </w:pPr>
    </w:p>
    <w:p w14:paraId="1E43A51B" w14:textId="7E0B2509" w:rsidR="00D73488" w:rsidRDefault="00D73488" w:rsidP="00D73488">
      <w:pPr>
        <w:ind w:left="-900" w:firstLine="900"/>
        <w:rPr>
          <w:b/>
          <w:sz w:val="24"/>
          <w:szCs w:val="24"/>
        </w:rPr>
      </w:pPr>
    </w:p>
    <w:p w14:paraId="0C98C11C" w14:textId="70C21126" w:rsidR="00D73488" w:rsidRDefault="00D73488" w:rsidP="00D73488">
      <w:pPr>
        <w:ind w:left="-900"/>
        <w:rPr>
          <w:bCs/>
          <w:sz w:val="24"/>
          <w:szCs w:val="24"/>
          <w:u w:val="single"/>
        </w:rPr>
      </w:pPr>
      <w:r w:rsidRPr="00D73488">
        <w:rPr>
          <w:bCs/>
          <w:sz w:val="24"/>
          <w:szCs w:val="24"/>
          <w:u w:val="single"/>
        </w:rPr>
        <w:t>Attendees: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Non-Voting:</w:t>
      </w:r>
    </w:p>
    <w:p w14:paraId="6018D052" w14:textId="515058D2" w:rsidR="00D73488" w:rsidRDefault="00D73488" w:rsidP="00D73488">
      <w:pPr>
        <w:ind w:left="-900"/>
        <w:rPr>
          <w:bCs/>
          <w:sz w:val="24"/>
          <w:szCs w:val="24"/>
        </w:rPr>
      </w:pPr>
      <w:r>
        <w:rPr>
          <w:bCs/>
          <w:sz w:val="24"/>
          <w:szCs w:val="24"/>
        </w:rPr>
        <w:t>Tom Russell, Chairperson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Lawrence Howard, Attorney</w:t>
      </w:r>
    </w:p>
    <w:p w14:paraId="13734F56" w14:textId="6CD36B1B" w:rsidR="00D73488" w:rsidRDefault="00D73488" w:rsidP="00D73488">
      <w:pPr>
        <w:ind w:left="-900"/>
        <w:rPr>
          <w:bCs/>
          <w:sz w:val="24"/>
          <w:szCs w:val="24"/>
        </w:rPr>
      </w:pPr>
      <w:r>
        <w:rPr>
          <w:bCs/>
          <w:sz w:val="24"/>
          <w:szCs w:val="24"/>
        </w:rPr>
        <w:t>Laura Burzesi, Vice Chairperson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Stephanie Volkmann, Clerk</w:t>
      </w:r>
    </w:p>
    <w:p w14:paraId="05C0CCF8" w14:textId="4E926AAA" w:rsidR="00D73488" w:rsidRDefault="00D73488" w:rsidP="00D73488">
      <w:pPr>
        <w:ind w:left="-900"/>
        <w:rPr>
          <w:bCs/>
          <w:sz w:val="24"/>
          <w:szCs w:val="24"/>
        </w:rPr>
      </w:pPr>
      <w:r>
        <w:rPr>
          <w:bCs/>
          <w:sz w:val="24"/>
          <w:szCs w:val="24"/>
        </w:rPr>
        <w:t>Don Heckelman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6212DC6A" w14:textId="0D608D47" w:rsidR="00D73488" w:rsidRDefault="00D73488" w:rsidP="00D73488">
      <w:pPr>
        <w:ind w:left="-900"/>
        <w:rPr>
          <w:bCs/>
          <w:sz w:val="24"/>
          <w:szCs w:val="24"/>
        </w:rPr>
      </w:pPr>
      <w:r>
        <w:rPr>
          <w:bCs/>
          <w:sz w:val="24"/>
          <w:szCs w:val="24"/>
        </w:rPr>
        <w:t>William Daniel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4C18A22D" w14:textId="67238D74" w:rsidR="00D73488" w:rsidRDefault="00D73488" w:rsidP="00D73488">
      <w:pPr>
        <w:ind w:left="-900"/>
        <w:rPr>
          <w:bCs/>
          <w:sz w:val="24"/>
          <w:szCs w:val="24"/>
        </w:rPr>
      </w:pPr>
      <w:r>
        <w:rPr>
          <w:bCs/>
          <w:sz w:val="24"/>
          <w:szCs w:val="24"/>
        </w:rPr>
        <w:t>Harvey Teal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D73488">
        <w:rPr>
          <w:bCs/>
          <w:sz w:val="24"/>
          <w:szCs w:val="24"/>
          <w:u w:val="single"/>
        </w:rPr>
        <w:t>Absent:</w:t>
      </w:r>
    </w:p>
    <w:p w14:paraId="45DAFBD0" w14:textId="77777777" w:rsidR="00D73488" w:rsidRDefault="00D73488" w:rsidP="00D73488">
      <w:pPr>
        <w:ind w:left="-900"/>
        <w:rPr>
          <w:bCs/>
          <w:sz w:val="24"/>
          <w:szCs w:val="24"/>
        </w:rPr>
      </w:pPr>
      <w:r>
        <w:rPr>
          <w:bCs/>
          <w:sz w:val="24"/>
          <w:szCs w:val="24"/>
        </w:rPr>
        <w:t>Steve Valente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Jeff Briggs</w:t>
      </w:r>
      <w:r>
        <w:rPr>
          <w:bCs/>
          <w:sz w:val="24"/>
          <w:szCs w:val="24"/>
        </w:rPr>
        <w:tab/>
      </w:r>
    </w:p>
    <w:p w14:paraId="3D233784" w14:textId="77777777" w:rsidR="00D73488" w:rsidRDefault="00D73488" w:rsidP="00D73488">
      <w:pPr>
        <w:ind w:left="-900"/>
        <w:rPr>
          <w:bCs/>
          <w:sz w:val="24"/>
          <w:szCs w:val="24"/>
        </w:rPr>
      </w:pPr>
      <w:r>
        <w:rPr>
          <w:bCs/>
          <w:sz w:val="24"/>
          <w:szCs w:val="24"/>
        </w:rPr>
        <w:t>Vicki Spring</w:t>
      </w:r>
    </w:p>
    <w:p w14:paraId="5505023F" w14:textId="77777777" w:rsidR="00D73488" w:rsidRDefault="00D73488" w:rsidP="00D73488">
      <w:pPr>
        <w:ind w:left="-900" w:firstLine="900"/>
        <w:rPr>
          <w:bCs/>
          <w:sz w:val="24"/>
          <w:szCs w:val="24"/>
        </w:rPr>
      </w:pPr>
    </w:p>
    <w:p w14:paraId="7CF00CBC" w14:textId="77777777" w:rsidR="00B91256" w:rsidRDefault="00D73488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>Chairperson Russell called the meeting to order at 7:01 PM with the Pledge of Allegiance</w:t>
      </w:r>
      <w:r w:rsidR="00B9125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and introduc</w:t>
      </w:r>
      <w:r w:rsidR="00B91256">
        <w:rPr>
          <w:bCs/>
          <w:sz w:val="24"/>
          <w:szCs w:val="24"/>
        </w:rPr>
        <w:t>ed the member of the board.</w:t>
      </w:r>
    </w:p>
    <w:p w14:paraId="5B2905DD" w14:textId="77777777" w:rsidR="00B91256" w:rsidRDefault="00B91256" w:rsidP="00D73488">
      <w:pPr>
        <w:ind w:left="-720"/>
        <w:rPr>
          <w:bCs/>
          <w:sz w:val="24"/>
          <w:szCs w:val="24"/>
        </w:rPr>
      </w:pPr>
    </w:p>
    <w:p w14:paraId="100752B9" w14:textId="77777777" w:rsidR="00B91256" w:rsidRDefault="00B91256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Minutes:</w:t>
      </w:r>
    </w:p>
    <w:p w14:paraId="6972EBDC" w14:textId="44F90A14" w:rsidR="00B91256" w:rsidRDefault="00B91256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>Meeting Minutes of August 2, 2022 were reviewed.  Motion to accept the amended minutes was made by Member Teal and seconded by Member Russell</w:t>
      </w:r>
      <w:r w:rsidR="00DD776F">
        <w:rPr>
          <w:bCs/>
          <w:sz w:val="24"/>
          <w:szCs w:val="24"/>
        </w:rPr>
        <w:t xml:space="preserve"> and with a vote of (6) </w:t>
      </w:r>
      <w:proofErr w:type="spellStart"/>
      <w:r w:rsidR="00DD776F">
        <w:rPr>
          <w:bCs/>
          <w:sz w:val="24"/>
          <w:szCs w:val="24"/>
        </w:rPr>
        <w:t>yays</w:t>
      </w:r>
      <w:proofErr w:type="spellEnd"/>
      <w:r w:rsidR="00DD776F">
        <w:rPr>
          <w:bCs/>
          <w:sz w:val="24"/>
          <w:szCs w:val="24"/>
        </w:rPr>
        <w:t>, (0) nays and (1) abstention (Member Spring).</w:t>
      </w:r>
    </w:p>
    <w:p w14:paraId="45961510" w14:textId="77777777" w:rsidR="00B91256" w:rsidRDefault="00B91256" w:rsidP="00D73488">
      <w:pPr>
        <w:ind w:left="-720"/>
        <w:rPr>
          <w:bCs/>
          <w:sz w:val="24"/>
          <w:szCs w:val="24"/>
        </w:rPr>
      </w:pPr>
    </w:p>
    <w:p w14:paraId="5545082C" w14:textId="505AA5BE" w:rsidR="00B91256" w:rsidRDefault="00B91256" w:rsidP="00D73488">
      <w:pPr>
        <w:ind w:left="-72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Applicants:</w:t>
      </w:r>
    </w:p>
    <w:p w14:paraId="4095480F" w14:textId="0CB8F425" w:rsidR="00B91256" w:rsidRDefault="00B91256" w:rsidP="00D73488">
      <w:pPr>
        <w:ind w:left="-720"/>
        <w:rPr>
          <w:bCs/>
          <w:sz w:val="24"/>
          <w:szCs w:val="24"/>
          <w:u w:val="single"/>
        </w:rPr>
      </w:pPr>
    </w:p>
    <w:p w14:paraId="2E7AEC82" w14:textId="0A88F4A3" w:rsidR="00B91256" w:rsidRDefault="00B91256" w:rsidP="00D73488">
      <w:pPr>
        <w:ind w:left="-720"/>
        <w:rPr>
          <w:bCs/>
          <w:sz w:val="24"/>
          <w:szCs w:val="24"/>
          <w:u w:val="single"/>
        </w:rPr>
      </w:pPr>
      <w:r w:rsidRPr="00B91256">
        <w:rPr>
          <w:bCs/>
          <w:sz w:val="24"/>
          <w:szCs w:val="24"/>
          <w:u w:val="single"/>
        </w:rPr>
        <w:t>Orsini and Langley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  <w:t>Venue/ informational</w:t>
      </w:r>
    </w:p>
    <w:p w14:paraId="431DCAC3" w14:textId="02133A6A" w:rsidR="00B91256" w:rsidRDefault="00B91256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>Tax Map # 125-4-7.111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278-282 Blue Factory Road</w:t>
      </w:r>
    </w:p>
    <w:p w14:paraId="36B4A463" w14:textId="4B13466E" w:rsidR="00B91256" w:rsidRDefault="00B91256" w:rsidP="00D73488">
      <w:pPr>
        <w:ind w:left="-720"/>
        <w:rPr>
          <w:bCs/>
          <w:sz w:val="24"/>
          <w:szCs w:val="24"/>
        </w:rPr>
      </w:pPr>
    </w:p>
    <w:p w14:paraId="3D81B9FC" w14:textId="07A4A087" w:rsidR="00B91256" w:rsidRDefault="00B91256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Nancie Orsini handed Chairperson Russell a letter stating they retained Attorney, Katherine Dell, and had 2 questions on the letter to be addressed by the Planning Board within 10 days of the next Planning Board meeting, October 4, 2022.  </w:t>
      </w:r>
    </w:p>
    <w:p w14:paraId="51AF1F74" w14:textId="2DB62611" w:rsidR="00B91256" w:rsidRDefault="00B91256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Question 1: Why was a </w:t>
      </w:r>
      <w:r w:rsidR="0016474C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pecial Use Permit not allowed and a </w:t>
      </w:r>
      <w:r w:rsidR="0016474C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ite </w:t>
      </w:r>
      <w:r w:rsidR="0016474C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lan</w:t>
      </w:r>
      <w:r w:rsidR="0016474C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eview requested when there are no permanent structures planned to be erected on the property.</w:t>
      </w:r>
    </w:p>
    <w:p w14:paraId="63BC0B7A" w14:textId="36E7BF97" w:rsidR="00B91256" w:rsidRDefault="00B91256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>Question 2:  If there is a reason fo</w:t>
      </w:r>
      <w:r w:rsidR="00423CF0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 the </w:t>
      </w:r>
      <w:r w:rsidR="0016474C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ite </w:t>
      </w:r>
      <w:r w:rsidR="0016474C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lan </w:t>
      </w:r>
      <w:r w:rsidR="0016474C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eview, please provide in writing a detailed list of </w:t>
      </w:r>
      <w:r w:rsidR="00423CF0">
        <w:rPr>
          <w:bCs/>
          <w:sz w:val="24"/>
          <w:szCs w:val="24"/>
        </w:rPr>
        <w:t>requirements</w:t>
      </w:r>
      <w:r>
        <w:rPr>
          <w:bCs/>
          <w:sz w:val="24"/>
          <w:szCs w:val="24"/>
        </w:rPr>
        <w:t xml:space="preserve"> to be fulfilled for approval.</w:t>
      </w:r>
    </w:p>
    <w:p w14:paraId="3522C0B6" w14:textId="052DFCBF" w:rsidR="00423CF0" w:rsidRDefault="00423CF0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letter is retained in the file for Orsini at the </w:t>
      </w:r>
      <w:proofErr w:type="gramStart"/>
      <w:r>
        <w:rPr>
          <w:bCs/>
          <w:sz w:val="24"/>
          <w:szCs w:val="24"/>
        </w:rPr>
        <w:t>Town Hall, if</w:t>
      </w:r>
      <w:proofErr w:type="gramEnd"/>
      <w:r>
        <w:rPr>
          <w:bCs/>
          <w:sz w:val="24"/>
          <w:szCs w:val="24"/>
        </w:rPr>
        <w:t xml:space="preserve"> it needs to be referred to.</w:t>
      </w:r>
    </w:p>
    <w:p w14:paraId="5045EDD9" w14:textId="25C27C18" w:rsidR="00C2590E" w:rsidRDefault="00C2590E" w:rsidP="00D73488">
      <w:pPr>
        <w:ind w:left="-720"/>
        <w:rPr>
          <w:bCs/>
          <w:sz w:val="24"/>
          <w:szCs w:val="24"/>
        </w:rPr>
      </w:pPr>
    </w:p>
    <w:p w14:paraId="311F6B87" w14:textId="1D6CE679" w:rsidR="00C2590E" w:rsidRDefault="00C2590E" w:rsidP="00D73488">
      <w:pPr>
        <w:ind w:left="-720"/>
        <w:rPr>
          <w:bCs/>
          <w:sz w:val="24"/>
          <w:szCs w:val="24"/>
        </w:rPr>
      </w:pPr>
    </w:p>
    <w:p w14:paraId="75D26DEB" w14:textId="24CFD8E4" w:rsidR="00C2590E" w:rsidRDefault="00C2590E" w:rsidP="00D73488">
      <w:pPr>
        <w:ind w:left="-720"/>
        <w:rPr>
          <w:bCs/>
          <w:sz w:val="24"/>
          <w:szCs w:val="24"/>
        </w:rPr>
      </w:pPr>
    </w:p>
    <w:p w14:paraId="28F8561C" w14:textId="00786886" w:rsidR="00840D82" w:rsidRDefault="00840D82" w:rsidP="00D73488">
      <w:pPr>
        <w:ind w:left="-72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Michael </w:t>
      </w:r>
      <w:proofErr w:type="spellStart"/>
      <w:r>
        <w:rPr>
          <w:bCs/>
          <w:sz w:val="24"/>
          <w:szCs w:val="24"/>
          <w:u w:val="single"/>
        </w:rPr>
        <w:t>Casale</w:t>
      </w:r>
      <w:proofErr w:type="spellEnd"/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  <w:t>Minor Subdivision</w:t>
      </w:r>
    </w:p>
    <w:p w14:paraId="264E8046" w14:textId="7699B4BA" w:rsidR="00840D82" w:rsidRDefault="00840D82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>Tax Map # 125.-10-17.1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92 Macha Lane</w:t>
      </w:r>
    </w:p>
    <w:p w14:paraId="01B73517" w14:textId="6C7C6E06" w:rsidR="00840D82" w:rsidRDefault="00840D82" w:rsidP="00D73488">
      <w:pPr>
        <w:ind w:left="-720"/>
        <w:rPr>
          <w:bCs/>
          <w:sz w:val="24"/>
          <w:szCs w:val="24"/>
        </w:rPr>
      </w:pPr>
    </w:p>
    <w:p w14:paraId="31CE5B86" w14:textId="380D8FFA" w:rsidR="00840D82" w:rsidRDefault="00840D82" w:rsidP="00D73488">
      <w:pPr>
        <w:ind w:left="-720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Mr. </w:t>
      </w:r>
      <w:proofErr w:type="spellStart"/>
      <w:r>
        <w:rPr>
          <w:bCs/>
          <w:sz w:val="24"/>
          <w:szCs w:val="24"/>
        </w:rPr>
        <w:t>Casale</w:t>
      </w:r>
      <w:proofErr w:type="spellEnd"/>
      <w:r>
        <w:rPr>
          <w:bCs/>
          <w:sz w:val="24"/>
          <w:szCs w:val="24"/>
        </w:rPr>
        <w:t xml:space="preserve"> did not attend the meeting. He will be put on the October Agenda.</w:t>
      </w:r>
    </w:p>
    <w:p w14:paraId="2E279C76" w14:textId="77777777" w:rsidR="00840D82" w:rsidRDefault="00840D82" w:rsidP="00D73488">
      <w:pPr>
        <w:ind w:left="-720"/>
        <w:rPr>
          <w:bCs/>
          <w:sz w:val="24"/>
          <w:szCs w:val="24"/>
          <w:u w:val="single"/>
        </w:rPr>
      </w:pPr>
    </w:p>
    <w:p w14:paraId="5B39667F" w14:textId="77777777" w:rsidR="00840D82" w:rsidRDefault="00840D82" w:rsidP="00D73488">
      <w:pPr>
        <w:ind w:left="-720"/>
        <w:rPr>
          <w:bCs/>
          <w:sz w:val="24"/>
          <w:szCs w:val="24"/>
          <w:u w:val="single"/>
        </w:rPr>
      </w:pPr>
    </w:p>
    <w:p w14:paraId="17719252" w14:textId="40AA2AD1" w:rsidR="00C2590E" w:rsidRDefault="00C2590E" w:rsidP="00D73488">
      <w:pPr>
        <w:ind w:left="-720"/>
        <w:rPr>
          <w:bCs/>
          <w:sz w:val="24"/>
          <w:szCs w:val="24"/>
          <w:u w:val="single"/>
        </w:rPr>
      </w:pPr>
      <w:proofErr w:type="spellStart"/>
      <w:r w:rsidRPr="00C2590E">
        <w:rPr>
          <w:bCs/>
          <w:sz w:val="24"/>
          <w:szCs w:val="24"/>
          <w:u w:val="single"/>
        </w:rPr>
        <w:t>Shuhart</w:t>
      </w:r>
      <w:proofErr w:type="spellEnd"/>
      <w:r w:rsidRPr="00C2590E">
        <w:rPr>
          <w:bCs/>
          <w:sz w:val="24"/>
          <w:szCs w:val="24"/>
          <w:u w:val="single"/>
        </w:rPr>
        <w:t xml:space="preserve"> Senior Housing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  <w:t>PDD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p w14:paraId="7917F141" w14:textId="7B594A79" w:rsidR="00C2590E" w:rsidRDefault="00C2590E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>Tax Map # 125.00-1-2.211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354 NY 355</w:t>
      </w:r>
    </w:p>
    <w:p w14:paraId="2B8B104D" w14:textId="10FD15B2" w:rsidR="00840D82" w:rsidRDefault="00840D82" w:rsidP="00D73488">
      <w:pPr>
        <w:ind w:left="-720"/>
        <w:rPr>
          <w:bCs/>
          <w:sz w:val="24"/>
          <w:szCs w:val="24"/>
        </w:rPr>
      </w:pPr>
    </w:p>
    <w:p w14:paraId="5835F839" w14:textId="7CFAF9DC" w:rsidR="00840D82" w:rsidRDefault="00840D82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 and Sandy </w:t>
      </w:r>
      <w:proofErr w:type="spellStart"/>
      <w:r>
        <w:rPr>
          <w:bCs/>
          <w:sz w:val="24"/>
          <w:szCs w:val="24"/>
        </w:rPr>
        <w:t>Shuhart</w:t>
      </w:r>
      <w:proofErr w:type="spellEnd"/>
      <w:r>
        <w:rPr>
          <w:bCs/>
          <w:sz w:val="24"/>
          <w:szCs w:val="24"/>
        </w:rPr>
        <w:t xml:space="preserve"> attended the meeting along with Mr. Hart from Hart Engineering representing them.</w:t>
      </w:r>
    </w:p>
    <w:p w14:paraId="5E864B2D" w14:textId="211B3919" w:rsidR="000D6A37" w:rsidRDefault="000D6A37" w:rsidP="00D73488">
      <w:pPr>
        <w:ind w:left="-720"/>
        <w:rPr>
          <w:bCs/>
          <w:sz w:val="24"/>
          <w:szCs w:val="24"/>
        </w:rPr>
      </w:pPr>
    </w:p>
    <w:p w14:paraId="3B60F7DC" w14:textId="0DA40EA0" w:rsidR="00650DA9" w:rsidRDefault="000D6A37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>Mr. Hart announced that DEC is set to come to the project for the wetlands on September 2</w:t>
      </w:r>
      <w:r w:rsidR="0053522C">
        <w:rPr>
          <w:bCs/>
          <w:sz w:val="24"/>
          <w:szCs w:val="24"/>
        </w:rPr>
        <w:t>1,</w:t>
      </w:r>
      <w:r>
        <w:rPr>
          <w:bCs/>
          <w:sz w:val="24"/>
          <w:szCs w:val="24"/>
        </w:rPr>
        <w:t xml:space="preserve"> 2022 at 10 AM. </w:t>
      </w:r>
      <w:r w:rsidR="00650DA9">
        <w:rPr>
          <w:bCs/>
          <w:sz w:val="24"/>
          <w:szCs w:val="24"/>
        </w:rPr>
        <w:t>A member of the wetland biologist, No</w:t>
      </w:r>
      <w:r w:rsidR="00BC7395">
        <w:rPr>
          <w:bCs/>
          <w:sz w:val="24"/>
          <w:szCs w:val="24"/>
        </w:rPr>
        <w:t>r</w:t>
      </w:r>
      <w:r w:rsidR="00650DA9">
        <w:rPr>
          <w:bCs/>
          <w:sz w:val="24"/>
          <w:szCs w:val="24"/>
        </w:rPr>
        <w:t xml:space="preserve">bert </w:t>
      </w:r>
      <w:proofErr w:type="spellStart"/>
      <w:r w:rsidR="00650DA9">
        <w:rPr>
          <w:bCs/>
          <w:sz w:val="24"/>
          <w:szCs w:val="24"/>
        </w:rPr>
        <w:t>Q</w:t>
      </w:r>
      <w:r w:rsidR="00BC7395">
        <w:rPr>
          <w:bCs/>
          <w:sz w:val="24"/>
          <w:szCs w:val="24"/>
        </w:rPr>
        <w:t>uenzer</w:t>
      </w:r>
      <w:proofErr w:type="spellEnd"/>
      <w:r w:rsidR="00BC7395">
        <w:rPr>
          <w:bCs/>
          <w:sz w:val="24"/>
          <w:szCs w:val="24"/>
        </w:rPr>
        <w:t>,</w:t>
      </w:r>
      <w:r w:rsidR="00650DA9">
        <w:rPr>
          <w:bCs/>
          <w:sz w:val="24"/>
          <w:szCs w:val="24"/>
        </w:rPr>
        <w:t xml:space="preserve"> Army Corp, </w:t>
      </w:r>
      <w:proofErr w:type="gramStart"/>
      <w:r w:rsidR="00650DA9">
        <w:rPr>
          <w:bCs/>
          <w:sz w:val="24"/>
          <w:szCs w:val="24"/>
        </w:rPr>
        <w:t>DEC</w:t>
      </w:r>
      <w:proofErr w:type="gramEnd"/>
      <w:r w:rsidR="00650DA9">
        <w:rPr>
          <w:bCs/>
          <w:sz w:val="24"/>
          <w:szCs w:val="24"/>
        </w:rPr>
        <w:t xml:space="preserve"> and any board members who would like to go will be attending. </w:t>
      </w:r>
    </w:p>
    <w:p w14:paraId="7B3C9A59" w14:textId="5EFA3CD8" w:rsidR="00840D82" w:rsidRDefault="00840D82" w:rsidP="00D73488">
      <w:pPr>
        <w:ind w:left="-720"/>
        <w:rPr>
          <w:bCs/>
          <w:sz w:val="24"/>
          <w:szCs w:val="24"/>
        </w:rPr>
      </w:pPr>
    </w:p>
    <w:p w14:paraId="40FD15B1" w14:textId="28A92F29" w:rsidR="00840D82" w:rsidRDefault="00840D82" w:rsidP="00D73488">
      <w:pPr>
        <w:ind w:left="-72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Shuharts</w:t>
      </w:r>
      <w:proofErr w:type="spellEnd"/>
      <w:r>
        <w:rPr>
          <w:bCs/>
          <w:sz w:val="24"/>
          <w:szCs w:val="24"/>
        </w:rPr>
        <w:t xml:space="preserve"> came to the Planning Board for a recommendation to take to the Town Board for </w:t>
      </w:r>
      <w:r w:rsidR="0016474C">
        <w:rPr>
          <w:bCs/>
          <w:sz w:val="24"/>
          <w:szCs w:val="24"/>
        </w:rPr>
        <w:t>a zoning change on</w:t>
      </w:r>
      <w:r>
        <w:rPr>
          <w:bCs/>
          <w:sz w:val="24"/>
          <w:szCs w:val="24"/>
        </w:rPr>
        <w:t xml:space="preserve"> the project. The Senior Housing would be 48 units. </w:t>
      </w:r>
    </w:p>
    <w:p w14:paraId="25FC4DAE" w14:textId="5B3CC0BC" w:rsidR="00650DA9" w:rsidRDefault="00650DA9" w:rsidP="00D73488">
      <w:pPr>
        <w:ind w:left="-720"/>
        <w:rPr>
          <w:bCs/>
          <w:sz w:val="24"/>
          <w:szCs w:val="24"/>
        </w:rPr>
      </w:pPr>
    </w:p>
    <w:p w14:paraId="44BAD2CC" w14:textId="7D83096A" w:rsidR="00650DA9" w:rsidRDefault="00650DA9" w:rsidP="00D73488">
      <w:pPr>
        <w:ind w:left="-720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A few Town and Planning Board members walked the property with Mr</w:t>
      </w:r>
      <w:r w:rsidR="0097678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Hart and the </w:t>
      </w:r>
      <w:proofErr w:type="spellStart"/>
      <w:r>
        <w:rPr>
          <w:bCs/>
          <w:sz w:val="24"/>
          <w:szCs w:val="24"/>
        </w:rPr>
        <w:t>Shuharts</w:t>
      </w:r>
      <w:proofErr w:type="spellEnd"/>
      <w:r>
        <w:rPr>
          <w:bCs/>
          <w:sz w:val="24"/>
          <w:szCs w:val="24"/>
        </w:rPr>
        <w:t xml:space="preserve">.  They had some concerns that Mr. Hart addressed at the meeting. Overall, the map is like the one presented at the August meeting, A few changes were made to setbacks and dimensions.  The rear property line is 50 foot from the trailer where 25 foot if required. </w:t>
      </w:r>
      <w:r w:rsidR="0053522C">
        <w:rPr>
          <w:bCs/>
          <w:sz w:val="24"/>
          <w:szCs w:val="24"/>
        </w:rPr>
        <w:t>A substantial tree line is also between the trailer and the property.</w:t>
      </w:r>
      <w:r w:rsidR="007C4D63">
        <w:rPr>
          <w:bCs/>
          <w:sz w:val="24"/>
          <w:szCs w:val="24"/>
        </w:rPr>
        <w:t xml:space="preserve"> The intent is to retain </w:t>
      </w:r>
      <w:r w:rsidR="00DD776F">
        <w:rPr>
          <w:bCs/>
          <w:sz w:val="24"/>
          <w:szCs w:val="24"/>
        </w:rPr>
        <w:t>that tree</w:t>
      </w:r>
      <w:r w:rsidR="007C4D63">
        <w:rPr>
          <w:bCs/>
          <w:sz w:val="24"/>
          <w:szCs w:val="24"/>
        </w:rPr>
        <w:t xml:space="preserve"> line as a buffer. </w:t>
      </w:r>
      <w:r w:rsidR="0053522C">
        <w:rPr>
          <w:bCs/>
          <w:sz w:val="24"/>
          <w:szCs w:val="24"/>
        </w:rPr>
        <w:t xml:space="preserve"> </w:t>
      </w:r>
    </w:p>
    <w:p w14:paraId="28BC97F4" w14:textId="661E32AC" w:rsidR="0053522C" w:rsidRDefault="0053522C" w:rsidP="00D73488">
      <w:pPr>
        <w:ind w:left="-720"/>
        <w:rPr>
          <w:bCs/>
          <w:sz w:val="24"/>
          <w:szCs w:val="24"/>
        </w:rPr>
      </w:pPr>
    </w:p>
    <w:p w14:paraId="2F8AD1D1" w14:textId="1B5609D5" w:rsidR="0053522C" w:rsidRDefault="0053522C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>There was a discrepancy with the DOT traffic database</w:t>
      </w:r>
      <w:r w:rsidR="00872D69">
        <w:rPr>
          <w:bCs/>
          <w:sz w:val="24"/>
          <w:szCs w:val="24"/>
        </w:rPr>
        <w:t xml:space="preserve"> with the speed limit on that portion of the road</w:t>
      </w:r>
      <w:r>
        <w:rPr>
          <w:bCs/>
          <w:sz w:val="24"/>
          <w:szCs w:val="24"/>
        </w:rPr>
        <w:t xml:space="preserve">.  Speed limit on </w:t>
      </w:r>
      <w:r w:rsidR="0016474C">
        <w:rPr>
          <w:bCs/>
          <w:sz w:val="24"/>
          <w:szCs w:val="24"/>
        </w:rPr>
        <w:t xml:space="preserve">Route </w:t>
      </w:r>
      <w:r>
        <w:rPr>
          <w:bCs/>
          <w:sz w:val="24"/>
          <w:szCs w:val="24"/>
        </w:rPr>
        <w:t xml:space="preserve">355 by the housing project is 45 mph not 40 mph.   The DOT analysis had an average of 50 mph for average speed people were </w:t>
      </w:r>
      <w:r w:rsidR="00B54B37">
        <w:rPr>
          <w:bCs/>
          <w:sz w:val="24"/>
          <w:szCs w:val="24"/>
        </w:rPr>
        <w:t>traveling</w:t>
      </w:r>
      <w:r>
        <w:rPr>
          <w:bCs/>
          <w:sz w:val="24"/>
          <w:szCs w:val="24"/>
        </w:rPr>
        <w:t xml:space="preserve">. Board recommends getting that information corrected in the report.  </w:t>
      </w:r>
    </w:p>
    <w:p w14:paraId="3DD0567A" w14:textId="7C9256DD" w:rsidR="0097678D" w:rsidRDefault="0097678D" w:rsidP="00D73488">
      <w:pPr>
        <w:ind w:left="-720"/>
        <w:rPr>
          <w:bCs/>
          <w:sz w:val="24"/>
          <w:szCs w:val="24"/>
        </w:rPr>
      </w:pPr>
    </w:p>
    <w:p w14:paraId="151B669B" w14:textId="5A2E70B9" w:rsidR="0097678D" w:rsidRDefault="0097678D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Mr. Hart referenced the septic system.  2 years ago, Mr. </w:t>
      </w:r>
      <w:proofErr w:type="spellStart"/>
      <w:r>
        <w:rPr>
          <w:bCs/>
          <w:sz w:val="24"/>
          <w:szCs w:val="24"/>
        </w:rPr>
        <w:t>Shuhart</w:t>
      </w:r>
      <w:proofErr w:type="spellEnd"/>
      <w:r>
        <w:rPr>
          <w:bCs/>
          <w:sz w:val="24"/>
          <w:szCs w:val="24"/>
        </w:rPr>
        <w:t xml:space="preserve"> and Mr. Hart did soil investigations and found it was silky and clay on top, but underneath was not good.  Therefore, they are aware they will need to do a full bed fill system. The septic system area will be approximately 120 feet by 200 feet.  There will be 2 fields, one will be the actual field and the other w</w:t>
      </w:r>
      <w:r w:rsidR="007C4D63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ll be </w:t>
      </w:r>
      <w:r w:rsidR="007C4D63">
        <w:rPr>
          <w:bCs/>
          <w:sz w:val="24"/>
          <w:szCs w:val="24"/>
        </w:rPr>
        <w:t xml:space="preserve">100 percent </w:t>
      </w:r>
      <w:proofErr w:type="spellStart"/>
      <w:r w:rsidR="007C4D63">
        <w:rPr>
          <w:bCs/>
          <w:sz w:val="24"/>
          <w:szCs w:val="24"/>
        </w:rPr>
        <w:t>bioable</w:t>
      </w:r>
      <w:proofErr w:type="spellEnd"/>
      <w:r>
        <w:rPr>
          <w:bCs/>
          <w:sz w:val="24"/>
          <w:szCs w:val="24"/>
        </w:rPr>
        <w:t xml:space="preserve"> bac</w:t>
      </w:r>
      <w:r w:rsidR="007C4D63">
        <w:rPr>
          <w:bCs/>
          <w:sz w:val="24"/>
          <w:szCs w:val="24"/>
        </w:rPr>
        <w:t>kup if something goes wrong with the first</w:t>
      </w:r>
      <w:r w:rsidR="0016474C">
        <w:rPr>
          <w:bCs/>
          <w:sz w:val="24"/>
          <w:szCs w:val="24"/>
        </w:rPr>
        <w:t xml:space="preserve">. Per County Department of </w:t>
      </w:r>
      <w:r w:rsidR="00C627E6">
        <w:rPr>
          <w:bCs/>
          <w:sz w:val="24"/>
          <w:szCs w:val="24"/>
        </w:rPr>
        <w:t>Health requirements</w:t>
      </w:r>
      <w:r w:rsidR="0016474C">
        <w:rPr>
          <w:bCs/>
          <w:sz w:val="24"/>
          <w:szCs w:val="24"/>
        </w:rPr>
        <w:t>.</w:t>
      </w:r>
      <w:r w:rsidR="007C4D63">
        <w:rPr>
          <w:bCs/>
          <w:sz w:val="24"/>
          <w:szCs w:val="24"/>
        </w:rPr>
        <w:t xml:space="preserve">  </w:t>
      </w:r>
      <w:r w:rsidR="00B41FD1">
        <w:rPr>
          <w:bCs/>
          <w:sz w:val="24"/>
          <w:szCs w:val="24"/>
        </w:rPr>
        <w:t>Amount of liquid waste is 9240 gallons</w:t>
      </w:r>
      <w:r w:rsidR="0016474C">
        <w:rPr>
          <w:bCs/>
          <w:sz w:val="24"/>
          <w:szCs w:val="24"/>
        </w:rPr>
        <w:t xml:space="preserve"> daily</w:t>
      </w:r>
      <w:r w:rsidR="00B41FD1">
        <w:rPr>
          <w:bCs/>
          <w:sz w:val="24"/>
          <w:szCs w:val="24"/>
        </w:rPr>
        <w:t xml:space="preserve"> and based on the number of bedrooms.</w:t>
      </w:r>
      <w:r>
        <w:rPr>
          <w:bCs/>
          <w:sz w:val="24"/>
          <w:szCs w:val="24"/>
        </w:rPr>
        <w:t xml:space="preserve"> </w:t>
      </w:r>
    </w:p>
    <w:p w14:paraId="4B37BA09" w14:textId="33E8CA90" w:rsidR="007C4D63" w:rsidRDefault="007C4D63" w:rsidP="00D73488">
      <w:pPr>
        <w:ind w:left="-720"/>
        <w:rPr>
          <w:bCs/>
          <w:sz w:val="24"/>
          <w:szCs w:val="24"/>
        </w:rPr>
      </w:pPr>
    </w:p>
    <w:p w14:paraId="04AFB375" w14:textId="31B49493" w:rsidR="007C4D63" w:rsidRDefault="007C4D63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The </w:t>
      </w:r>
      <w:proofErr w:type="spellStart"/>
      <w:r>
        <w:rPr>
          <w:bCs/>
          <w:sz w:val="24"/>
          <w:szCs w:val="24"/>
        </w:rPr>
        <w:t>Shuhart’s</w:t>
      </w:r>
      <w:proofErr w:type="spellEnd"/>
      <w:r>
        <w:rPr>
          <w:bCs/>
          <w:sz w:val="24"/>
          <w:szCs w:val="24"/>
        </w:rPr>
        <w:t xml:space="preserve"> have </w:t>
      </w:r>
      <w:r w:rsidR="00872D69">
        <w:rPr>
          <w:bCs/>
          <w:sz w:val="24"/>
          <w:szCs w:val="24"/>
        </w:rPr>
        <w:t>spoken</w:t>
      </w:r>
      <w:r>
        <w:rPr>
          <w:bCs/>
          <w:sz w:val="24"/>
          <w:szCs w:val="24"/>
        </w:rPr>
        <w:t xml:space="preserve"> with the </w:t>
      </w:r>
      <w:r w:rsidR="0016474C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ounty informally but no formal application is set.  The </w:t>
      </w:r>
      <w:r w:rsidR="0016474C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ounty is waiting to see if the project gets approved before moving forward formally.  </w:t>
      </w:r>
      <w:r w:rsidR="00872D69">
        <w:rPr>
          <w:bCs/>
          <w:sz w:val="24"/>
          <w:szCs w:val="24"/>
        </w:rPr>
        <w:t>Zoning needs to be changed first by the Town Board.</w:t>
      </w:r>
    </w:p>
    <w:p w14:paraId="5674DCA2" w14:textId="5C412365" w:rsidR="007C4D63" w:rsidRDefault="007C4D63" w:rsidP="00D73488">
      <w:pPr>
        <w:ind w:left="-720"/>
        <w:rPr>
          <w:bCs/>
          <w:sz w:val="24"/>
          <w:szCs w:val="24"/>
        </w:rPr>
      </w:pPr>
    </w:p>
    <w:p w14:paraId="49F7C3CA" w14:textId="01C2DF45" w:rsidR="007C4D63" w:rsidRDefault="007C4D63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>Parking is 1.5 spots per unit but with the garages it is 1.75.  Chairperson Russell asked if possibly they could do 2 spaces per unit. Mr. Hart said that could be a future goal and possibly adding more parking lots.</w:t>
      </w:r>
    </w:p>
    <w:p w14:paraId="2BFBFDF5" w14:textId="77777777" w:rsidR="00872D69" w:rsidRDefault="00872D69" w:rsidP="00D73488">
      <w:pPr>
        <w:ind w:left="-720"/>
        <w:rPr>
          <w:bCs/>
          <w:sz w:val="24"/>
          <w:szCs w:val="24"/>
        </w:rPr>
      </w:pPr>
    </w:p>
    <w:p w14:paraId="7B010D0D" w14:textId="205D500F" w:rsidR="007C4D63" w:rsidRDefault="007C4D63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>A surveyor will be coming out to the property to relocate the</w:t>
      </w:r>
      <w:r w:rsidR="00B41FD1">
        <w:rPr>
          <w:bCs/>
          <w:sz w:val="24"/>
          <w:szCs w:val="24"/>
        </w:rPr>
        <w:t xml:space="preserve"> wetland. </w:t>
      </w:r>
      <w:proofErr w:type="spellStart"/>
      <w:r w:rsidR="00B41FD1">
        <w:rPr>
          <w:bCs/>
          <w:sz w:val="24"/>
          <w:szCs w:val="24"/>
        </w:rPr>
        <w:t>Shuhart’s</w:t>
      </w:r>
      <w:proofErr w:type="spellEnd"/>
      <w:r w:rsidR="00B41FD1">
        <w:rPr>
          <w:bCs/>
          <w:sz w:val="24"/>
          <w:szCs w:val="24"/>
        </w:rPr>
        <w:t xml:space="preserve"> will ask surveyor to relocate</w:t>
      </w:r>
      <w:r>
        <w:rPr>
          <w:bCs/>
          <w:sz w:val="24"/>
          <w:szCs w:val="24"/>
        </w:rPr>
        <w:t xml:space="preserve"> flags and pins for the property line.</w:t>
      </w:r>
    </w:p>
    <w:p w14:paraId="01AE70FA" w14:textId="1C30EB15" w:rsidR="00872D69" w:rsidRDefault="00872D69" w:rsidP="00D73488">
      <w:pPr>
        <w:ind w:left="-720"/>
        <w:rPr>
          <w:bCs/>
          <w:sz w:val="24"/>
          <w:szCs w:val="24"/>
        </w:rPr>
      </w:pPr>
    </w:p>
    <w:p w14:paraId="2D39DBC2" w14:textId="3257859F" w:rsidR="00872D69" w:rsidRDefault="00872D69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Maintenance </w:t>
      </w:r>
      <w:r w:rsidR="0016474C">
        <w:rPr>
          <w:bCs/>
          <w:sz w:val="24"/>
          <w:szCs w:val="24"/>
        </w:rPr>
        <w:t>of</w:t>
      </w:r>
      <w:r>
        <w:rPr>
          <w:bCs/>
          <w:sz w:val="24"/>
          <w:szCs w:val="24"/>
        </w:rPr>
        <w:t xml:space="preserve"> the retention ponds </w:t>
      </w:r>
      <w:r w:rsidR="00B41FD1">
        <w:rPr>
          <w:bCs/>
          <w:sz w:val="24"/>
          <w:szCs w:val="24"/>
        </w:rPr>
        <w:t xml:space="preserve">and inspections </w:t>
      </w:r>
      <w:r>
        <w:rPr>
          <w:bCs/>
          <w:sz w:val="24"/>
          <w:szCs w:val="24"/>
        </w:rPr>
        <w:t xml:space="preserve">will be maintained privately by the </w:t>
      </w:r>
      <w:r w:rsidR="0016474C">
        <w:rPr>
          <w:bCs/>
          <w:sz w:val="24"/>
          <w:szCs w:val="24"/>
        </w:rPr>
        <w:t xml:space="preserve">property owner’s, </w:t>
      </w:r>
      <w:proofErr w:type="spellStart"/>
      <w:r>
        <w:rPr>
          <w:bCs/>
          <w:sz w:val="24"/>
          <w:szCs w:val="24"/>
        </w:rPr>
        <w:t>Sh</w:t>
      </w:r>
      <w:r w:rsidR="00B41FD1">
        <w:rPr>
          <w:bCs/>
          <w:sz w:val="24"/>
          <w:szCs w:val="24"/>
        </w:rPr>
        <w:t>uhart’s</w:t>
      </w:r>
      <w:proofErr w:type="spellEnd"/>
      <w:r w:rsidR="0016474C">
        <w:rPr>
          <w:bCs/>
          <w:sz w:val="24"/>
          <w:szCs w:val="24"/>
        </w:rPr>
        <w:t>,</w:t>
      </w:r>
      <w:r w:rsidR="00B41FD1">
        <w:rPr>
          <w:bCs/>
          <w:sz w:val="24"/>
          <w:szCs w:val="24"/>
        </w:rPr>
        <w:t xml:space="preserve"> not by the Town.</w:t>
      </w:r>
    </w:p>
    <w:p w14:paraId="57D47970" w14:textId="0D43998E" w:rsidR="00B41FD1" w:rsidRDefault="00B41FD1" w:rsidP="00D73488">
      <w:pPr>
        <w:ind w:left="-720"/>
        <w:rPr>
          <w:bCs/>
          <w:sz w:val="24"/>
          <w:szCs w:val="24"/>
        </w:rPr>
      </w:pPr>
    </w:p>
    <w:p w14:paraId="75668438" w14:textId="22548201" w:rsidR="00B41FD1" w:rsidRDefault="00B41FD1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>Planning Board Attorney, Mr. Howard, explained to the Planning Board at this time</w:t>
      </w:r>
      <w:r w:rsidR="00C036E2">
        <w:rPr>
          <w:bCs/>
          <w:sz w:val="24"/>
          <w:szCs w:val="24"/>
        </w:rPr>
        <w:t xml:space="preserve"> they</w:t>
      </w:r>
      <w:r>
        <w:rPr>
          <w:bCs/>
          <w:sz w:val="24"/>
          <w:szCs w:val="24"/>
        </w:rPr>
        <w:t xml:space="preserve"> are only making a recommendation to send it to the Town Board for </w:t>
      </w:r>
      <w:r w:rsidR="00634462">
        <w:rPr>
          <w:bCs/>
          <w:sz w:val="24"/>
          <w:szCs w:val="24"/>
        </w:rPr>
        <w:t>a re</w:t>
      </w:r>
      <w:r w:rsidR="00C036E2">
        <w:rPr>
          <w:bCs/>
          <w:sz w:val="24"/>
          <w:szCs w:val="24"/>
        </w:rPr>
        <w:t xml:space="preserve">zoning </w:t>
      </w:r>
      <w:r>
        <w:rPr>
          <w:bCs/>
          <w:sz w:val="24"/>
          <w:szCs w:val="24"/>
        </w:rPr>
        <w:t xml:space="preserve">approval. </w:t>
      </w:r>
      <w:r w:rsidR="00C036E2">
        <w:rPr>
          <w:bCs/>
          <w:sz w:val="24"/>
          <w:szCs w:val="24"/>
        </w:rPr>
        <w:t>The housing project</w:t>
      </w:r>
      <w:r>
        <w:rPr>
          <w:bCs/>
          <w:sz w:val="24"/>
          <w:szCs w:val="24"/>
        </w:rPr>
        <w:t xml:space="preserve"> will be </w:t>
      </w:r>
      <w:r w:rsidR="001D7853">
        <w:rPr>
          <w:bCs/>
          <w:sz w:val="24"/>
          <w:szCs w:val="24"/>
        </w:rPr>
        <w:t>returning</w:t>
      </w:r>
      <w:r w:rsidR="00C036E2">
        <w:rPr>
          <w:bCs/>
          <w:sz w:val="24"/>
          <w:szCs w:val="24"/>
        </w:rPr>
        <w:t xml:space="preserve"> to the Planning Board </w:t>
      </w:r>
      <w:r>
        <w:rPr>
          <w:bCs/>
          <w:sz w:val="24"/>
          <w:szCs w:val="24"/>
        </w:rPr>
        <w:t>for Site Plan and Subdivision Plan</w:t>
      </w:r>
      <w:r w:rsidR="00C036E2">
        <w:rPr>
          <w:bCs/>
          <w:sz w:val="24"/>
          <w:szCs w:val="24"/>
        </w:rPr>
        <w:t xml:space="preserve"> approval if there is a</w:t>
      </w:r>
      <w:r w:rsidR="00634462">
        <w:rPr>
          <w:bCs/>
          <w:sz w:val="24"/>
          <w:szCs w:val="24"/>
        </w:rPr>
        <w:t>n</w:t>
      </w:r>
      <w:r w:rsidR="00C036E2">
        <w:rPr>
          <w:bCs/>
          <w:sz w:val="24"/>
          <w:szCs w:val="24"/>
        </w:rPr>
        <w:t xml:space="preserve"> approval from the Town Board. </w:t>
      </w:r>
    </w:p>
    <w:p w14:paraId="34495B79" w14:textId="7D4705C6" w:rsidR="001D7853" w:rsidRDefault="001D7853" w:rsidP="00D73488">
      <w:pPr>
        <w:ind w:left="-720"/>
        <w:rPr>
          <w:bCs/>
          <w:sz w:val="24"/>
          <w:szCs w:val="24"/>
        </w:rPr>
      </w:pPr>
    </w:p>
    <w:p w14:paraId="41C6B082" w14:textId="38EA601A" w:rsidR="00634462" w:rsidRDefault="001D7853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>Member Valente asked if there would be a deadline date on the zoning approval so that the project does not go on for a long period of time.  Planning Board, Attorney L. Howard, will reach out to Town Board, Attorney A. Gilchrist</w:t>
      </w:r>
      <w:r w:rsidR="009E492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to put a deadline on the </w:t>
      </w:r>
      <w:r w:rsidR="00634462">
        <w:rPr>
          <w:bCs/>
          <w:sz w:val="24"/>
          <w:szCs w:val="24"/>
        </w:rPr>
        <w:t>re</w:t>
      </w:r>
      <w:r>
        <w:rPr>
          <w:bCs/>
          <w:sz w:val="24"/>
          <w:szCs w:val="24"/>
        </w:rPr>
        <w:t>zoning approva</w:t>
      </w:r>
      <w:r w:rsidR="00634462">
        <w:rPr>
          <w:bCs/>
          <w:sz w:val="24"/>
          <w:szCs w:val="24"/>
        </w:rPr>
        <w:t>l,</w:t>
      </w:r>
      <w:r>
        <w:rPr>
          <w:bCs/>
          <w:sz w:val="24"/>
          <w:szCs w:val="24"/>
        </w:rPr>
        <w:t xml:space="preserve"> if approved and if </w:t>
      </w:r>
      <w:r w:rsidR="00634462">
        <w:rPr>
          <w:bCs/>
          <w:sz w:val="24"/>
          <w:szCs w:val="24"/>
        </w:rPr>
        <w:t>it’s</w:t>
      </w:r>
      <w:r>
        <w:rPr>
          <w:bCs/>
          <w:sz w:val="24"/>
          <w:szCs w:val="24"/>
        </w:rPr>
        <w:t xml:space="preserve"> not finished within the deadline the</w:t>
      </w:r>
      <w:r w:rsidR="00634462">
        <w:rPr>
          <w:bCs/>
          <w:sz w:val="24"/>
          <w:szCs w:val="24"/>
        </w:rPr>
        <w:t xml:space="preserve"> re</w:t>
      </w:r>
      <w:r>
        <w:rPr>
          <w:bCs/>
          <w:sz w:val="24"/>
          <w:szCs w:val="24"/>
        </w:rPr>
        <w:t>zoning goes back to its original  zoning</w:t>
      </w:r>
      <w:r w:rsidR="00634462">
        <w:rPr>
          <w:bCs/>
          <w:sz w:val="24"/>
          <w:szCs w:val="24"/>
        </w:rPr>
        <w:t>.</w:t>
      </w:r>
    </w:p>
    <w:p w14:paraId="66B5B659" w14:textId="77777777" w:rsidR="00634462" w:rsidRDefault="00634462" w:rsidP="00D73488">
      <w:pPr>
        <w:ind w:left="-720"/>
        <w:rPr>
          <w:bCs/>
          <w:sz w:val="24"/>
          <w:szCs w:val="24"/>
        </w:rPr>
      </w:pPr>
    </w:p>
    <w:p w14:paraId="460DC676" w14:textId="4FDE2127" w:rsidR="00634462" w:rsidRDefault="00634462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Chairperson Russell read the PDD Resolution to Approve the recommendation by the Planning Board, of the </w:t>
      </w:r>
      <w:proofErr w:type="spellStart"/>
      <w:r>
        <w:rPr>
          <w:bCs/>
          <w:sz w:val="24"/>
          <w:szCs w:val="24"/>
        </w:rPr>
        <w:t>Shuhart’s</w:t>
      </w:r>
      <w:proofErr w:type="spellEnd"/>
      <w:r>
        <w:rPr>
          <w:bCs/>
          <w:sz w:val="24"/>
          <w:szCs w:val="24"/>
        </w:rPr>
        <w:t xml:space="preserve"> Senior Housing Project to refer it to the Town Board for rezoning.</w:t>
      </w:r>
    </w:p>
    <w:p w14:paraId="28B56E73" w14:textId="1933D173" w:rsidR="001D7853" w:rsidRDefault="00634462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1D7853">
        <w:rPr>
          <w:bCs/>
          <w:sz w:val="24"/>
          <w:szCs w:val="24"/>
        </w:rPr>
        <w:t xml:space="preserve"> </w:t>
      </w:r>
    </w:p>
    <w:p w14:paraId="73F6FA85" w14:textId="30A33A28" w:rsidR="00634462" w:rsidRDefault="00634462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>Motion to approve the recommendation to the Town Board for rezoning was made by Member Daniel and seconded by Member Burzesi and approved by a vote of (</w:t>
      </w:r>
      <w:r w:rsidR="008D4A1F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) </w:t>
      </w:r>
      <w:proofErr w:type="spellStart"/>
      <w:r>
        <w:rPr>
          <w:bCs/>
          <w:sz w:val="24"/>
          <w:szCs w:val="24"/>
        </w:rPr>
        <w:t>yays</w:t>
      </w:r>
      <w:proofErr w:type="spellEnd"/>
      <w:r>
        <w:rPr>
          <w:bCs/>
          <w:sz w:val="24"/>
          <w:szCs w:val="24"/>
        </w:rPr>
        <w:t>, (</w:t>
      </w:r>
      <w:r w:rsidR="008D4A1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) nays and (0) abstentions.</w:t>
      </w:r>
    </w:p>
    <w:p w14:paraId="35FF6A79" w14:textId="22A48331" w:rsidR="00634462" w:rsidRDefault="00634462" w:rsidP="00D73488">
      <w:pPr>
        <w:ind w:left="-720"/>
        <w:rPr>
          <w:bCs/>
          <w:sz w:val="24"/>
          <w:szCs w:val="24"/>
        </w:rPr>
      </w:pPr>
    </w:p>
    <w:p w14:paraId="1C49C379" w14:textId="2DF56AB7" w:rsidR="00634462" w:rsidRDefault="00634462" w:rsidP="00D73488">
      <w:pPr>
        <w:ind w:left="-72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  <w:t>Patrick Fink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  <w:t>Minor subdivision</w:t>
      </w:r>
      <w:r w:rsidR="00096475">
        <w:rPr>
          <w:bCs/>
          <w:sz w:val="24"/>
          <w:szCs w:val="24"/>
          <w:u w:val="single"/>
        </w:rPr>
        <w:tab/>
      </w:r>
      <w:r w:rsidR="00096475">
        <w:rPr>
          <w:bCs/>
          <w:sz w:val="24"/>
          <w:szCs w:val="24"/>
          <w:u w:val="single"/>
        </w:rPr>
        <w:tab/>
      </w:r>
    </w:p>
    <w:p w14:paraId="3B2B4925" w14:textId="4AB54A21" w:rsidR="00634462" w:rsidRDefault="00634462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Tax Map # </w:t>
      </w:r>
      <w:r w:rsidR="00096475">
        <w:rPr>
          <w:bCs/>
          <w:sz w:val="24"/>
          <w:szCs w:val="24"/>
        </w:rPr>
        <w:t>126-4-10.3</w:t>
      </w:r>
      <w:r w:rsidR="00096475">
        <w:rPr>
          <w:bCs/>
          <w:sz w:val="24"/>
          <w:szCs w:val="24"/>
        </w:rPr>
        <w:tab/>
      </w:r>
      <w:r w:rsidR="00096475">
        <w:rPr>
          <w:bCs/>
          <w:sz w:val="24"/>
          <w:szCs w:val="24"/>
        </w:rPr>
        <w:tab/>
      </w:r>
      <w:r w:rsidR="00096475">
        <w:rPr>
          <w:bCs/>
          <w:sz w:val="24"/>
          <w:szCs w:val="24"/>
        </w:rPr>
        <w:tab/>
      </w:r>
      <w:r w:rsidR="00096475">
        <w:rPr>
          <w:bCs/>
          <w:sz w:val="24"/>
          <w:szCs w:val="24"/>
        </w:rPr>
        <w:tab/>
      </w:r>
      <w:r w:rsidR="00096475">
        <w:rPr>
          <w:bCs/>
          <w:sz w:val="24"/>
          <w:szCs w:val="24"/>
        </w:rPr>
        <w:tab/>
        <w:t>32 The Gateway, Averill Park</w:t>
      </w:r>
    </w:p>
    <w:p w14:paraId="27E9B1F3" w14:textId="4B5C8893" w:rsidR="00096475" w:rsidRDefault="00096475" w:rsidP="00D73488">
      <w:pPr>
        <w:ind w:left="-720"/>
        <w:rPr>
          <w:bCs/>
          <w:sz w:val="24"/>
          <w:szCs w:val="24"/>
        </w:rPr>
      </w:pPr>
    </w:p>
    <w:p w14:paraId="37F04C50" w14:textId="25641CAE" w:rsidR="00096475" w:rsidRDefault="00096475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Mr. Fink is looking to do a minor subdivision and breaking off 2 acres w the house to give to his son or if Mr. Fink wants to sell it. 12.5 acres will be left.   There is a bridge as a part of the driveway which Is the access for both pieces and </w:t>
      </w:r>
      <w:r w:rsidR="00CD6004">
        <w:rPr>
          <w:bCs/>
          <w:sz w:val="24"/>
          <w:szCs w:val="24"/>
        </w:rPr>
        <w:t>Mr. Fink</w:t>
      </w:r>
      <w:r>
        <w:rPr>
          <w:bCs/>
          <w:sz w:val="24"/>
          <w:szCs w:val="24"/>
        </w:rPr>
        <w:t xml:space="preserve"> should have an easement for the shared driveway and put on the deed. </w:t>
      </w:r>
    </w:p>
    <w:p w14:paraId="0CAD141C" w14:textId="66E921EE" w:rsidR="00945B67" w:rsidRDefault="00945B67" w:rsidP="00D73488">
      <w:pPr>
        <w:ind w:left="-720"/>
        <w:rPr>
          <w:bCs/>
          <w:sz w:val="24"/>
          <w:szCs w:val="24"/>
        </w:rPr>
      </w:pPr>
    </w:p>
    <w:p w14:paraId="18C7844D" w14:textId="215A44F7" w:rsidR="00945B67" w:rsidRDefault="0016474C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Lou and Dave </w:t>
      </w:r>
      <w:r w:rsidR="00945B67">
        <w:rPr>
          <w:bCs/>
          <w:sz w:val="24"/>
          <w:szCs w:val="24"/>
        </w:rPr>
        <w:t>Basil, representing the Poestenkill Firehouse w</w:t>
      </w:r>
      <w:r>
        <w:rPr>
          <w:bCs/>
          <w:sz w:val="24"/>
          <w:szCs w:val="24"/>
        </w:rPr>
        <w:t>as</w:t>
      </w:r>
      <w:r w:rsidR="00945B67">
        <w:rPr>
          <w:bCs/>
          <w:sz w:val="24"/>
          <w:szCs w:val="24"/>
        </w:rPr>
        <w:t xml:space="preserve"> asked if they felt the bridge would be acceptable and they had no issues with it be safe.</w:t>
      </w:r>
    </w:p>
    <w:p w14:paraId="019A6ED0" w14:textId="1C99C0F6" w:rsidR="00CD6004" w:rsidRDefault="00CD6004" w:rsidP="00D73488">
      <w:pPr>
        <w:ind w:left="-720"/>
        <w:rPr>
          <w:bCs/>
          <w:sz w:val="24"/>
          <w:szCs w:val="24"/>
        </w:rPr>
      </w:pPr>
    </w:p>
    <w:p w14:paraId="2D986E15" w14:textId="5CF4AB98" w:rsidR="00CD6004" w:rsidRDefault="00CD6004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Mr. Fink will come back for the October meeting with a large, permanent map and the easement placed on it.</w:t>
      </w:r>
    </w:p>
    <w:p w14:paraId="35A1A5CE" w14:textId="77777777" w:rsidR="00CD6004" w:rsidRDefault="00CD6004" w:rsidP="00D73488">
      <w:pPr>
        <w:ind w:left="-720"/>
        <w:rPr>
          <w:bCs/>
          <w:sz w:val="24"/>
          <w:szCs w:val="24"/>
        </w:rPr>
      </w:pPr>
    </w:p>
    <w:p w14:paraId="518C54F7" w14:textId="6A48E1C8" w:rsidR="00CD6004" w:rsidRDefault="00CD6004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was made to approve a 2-lot subdivision by Member Heckelman and seconded by Member Teal and approved by a vote of (7) </w:t>
      </w:r>
      <w:proofErr w:type="spellStart"/>
      <w:r>
        <w:rPr>
          <w:bCs/>
          <w:sz w:val="24"/>
          <w:szCs w:val="24"/>
        </w:rPr>
        <w:t>yays</w:t>
      </w:r>
      <w:proofErr w:type="spellEnd"/>
      <w:r>
        <w:rPr>
          <w:bCs/>
          <w:sz w:val="24"/>
          <w:szCs w:val="24"/>
        </w:rPr>
        <w:t>, (0) nays, and (0) abstentions.</w:t>
      </w:r>
    </w:p>
    <w:p w14:paraId="090AB1AB" w14:textId="7A4E91D5" w:rsidR="00CD6004" w:rsidRDefault="00CD6004" w:rsidP="00D73488">
      <w:pPr>
        <w:ind w:left="-720"/>
        <w:rPr>
          <w:bCs/>
          <w:sz w:val="24"/>
          <w:szCs w:val="24"/>
        </w:rPr>
      </w:pPr>
    </w:p>
    <w:p w14:paraId="333D98BB" w14:textId="77777777" w:rsidR="00CD6004" w:rsidRDefault="00CD6004" w:rsidP="00D73488">
      <w:pPr>
        <w:ind w:left="-720"/>
        <w:rPr>
          <w:bCs/>
          <w:sz w:val="24"/>
          <w:szCs w:val="24"/>
        </w:rPr>
      </w:pPr>
    </w:p>
    <w:p w14:paraId="21F8DD5E" w14:textId="635132FE" w:rsidR="00CD6004" w:rsidRDefault="00CD6004" w:rsidP="00D73488">
      <w:pPr>
        <w:ind w:left="-720"/>
        <w:rPr>
          <w:bCs/>
          <w:sz w:val="24"/>
          <w:szCs w:val="24"/>
        </w:rPr>
      </w:pPr>
    </w:p>
    <w:p w14:paraId="3D1E1DEE" w14:textId="7221DD31" w:rsidR="00CD6004" w:rsidRDefault="00CD6004" w:rsidP="00D73488">
      <w:pPr>
        <w:ind w:left="-72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Steve and Jana Russo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  <w:t>Minor subdivision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p w14:paraId="27920E84" w14:textId="182F9372" w:rsidR="00CD6004" w:rsidRDefault="00CD6004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>Tax Map # 135.7-4-1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10 Stanton Ave, Wynantskill</w:t>
      </w:r>
    </w:p>
    <w:p w14:paraId="74382C97" w14:textId="2A139531" w:rsidR="00CD6004" w:rsidRDefault="00CD6004" w:rsidP="00D73488">
      <w:pPr>
        <w:ind w:left="-720"/>
        <w:rPr>
          <w:bCs/>
          <w:sz w:val="24"/>
          <w:szCs w:val="24"/>
        </w:rPr>
      </w:pPr>
    </w:p>
    <w:p w14:paraId="4C4F47DA" w14:textId="6F0752D9" w:rsidR="00CD6004" w:rsidRDefault="00CD6004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>Russo’s are looking to do a minor subdivision to give their son a</w:t>
      </w:r>
      <w:r w:rsidR="00601A64">
        <w:rPr>
          <w:bCs/>
          <w:sz w:val="24"/>
          <w:szCs w:val="24"/>
        </w:rPr>
        <w:t xml:space="preserve"> </w:t>
      </w:r>
      <w:r w:rsidR="00945B67">
        <w:rPr>
          <w:bCs/>
          <w:sz w:val="24"/>
          <w:szCs w:val="24"/>
        </w:rPr>
        <w:t>1-acre</w:t>
      </w:r>
      <w:r>
        <w:rPr>
          <w:bCs/>
          <w:sz w:val="24"/>
          <w:szCs w:val="24"/>
        </w:rPr>
        <w:t xml:space="preserve"> parcel to build on.  They approached the Town Bord previously to have 3 paper streets abandoned to make their property all one piece.</w:t>
      </w:r>
    </w:p>
    <w:p w14:paraId="07024E24" w14:textId="7E7C5F91" w:rsidR="00945B67" w:rsidRDefault="00945B67" w:rsidP="00D73488">
      <w:pPr>
        <w:ind w:left="-720"/>
        <w:rPr>
          <w:bCs/>
          <w:sz w:val="24"/>
          <w:szCs w:val="24"/>
        </w:rPr>
      </w:pPr>
    </w:p>
    <w:p w14:paraId="046B2920" w14:textId="61B0D551" w:rsidR="00945B67" w:rsidRDefault="00945B67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Russo’s are on </w:t>
      </w:r>
      <w:r w:rsidR="0016474C">
        <w:rPr>
          <w:bCs/>
          <w:sz w:val="24"/>
          <w:szCs w:val="24"/>
        </w:rPr>
        <w:t>Town</w:t>
      </w:r>
      <w:r>
        <w:rPr>
          <w:bCs/>
          <w:sz w:val="24"/>
          <w:szCs w:val="24"/>
        </w:rPr>
        <w:t xml:space="preserve"> water and are looking to T-off from their</w:t>
      </w:r>
      <w:r w:rsidR="0016474C">
        <w:rPr>
          <w:bCs/>
          <w:sz w:val="24"/>
          <w:szCs w:val="24"/>
        </w:rPr>
        <w:t xml:space="preserve"> line, to</w:t>
      </w:r>
      <w:r>
        <w:rPr>
          <w:bCs/>
          <w:sz w:val="24"/>
          <w:szCs w:val="24"/>
        </w:rPr>
        <w:t xml:space="preserve"> supply the son’s home.  There is power at the top of the hill. The driveway will be shared and </w:t>
      </w:r>
      <w:r w:rsidR="0016474C">
        <w:rPr>
          <w:bCs/>
          <w:sz w:val="24"/>
          <w:szCs w:val="24"/>
        </w:rPr>
        <w:t>will</w:t>
      </w:r>
      <w:r>
        <w:rPr>
          <w:bCs/>
          <w:sz w:val="24"/>
          <w:szCs w:val="24"/>
        </w:rPr>
        <w:t xml:space="preserve"> need an easement.  </w:t>
      </w:r>
    </w:p>
    <w:p w14:paraId="06827A27" w14:textId="5694E48A" w:rsidR="00945B67" w:rsidRDefault="00945B67" w:rsidP="00D73488">
      <w:pPr>
        <w:ind w:left="-720"/>
        <w:rPr>
          <w:bCs/>
          <w:sz w:val="24"/>
          <w:szCs w:val="24"/>
        </w:rPr>
      </w:pPr>
    </w:p>
    <w:p w14:paraId="29105437" w14:textId="12668E63" w:rsidR="00945B67" w:rsidRDefault="00945B67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>They are waiting on their surveyor to come and make them a new map without the paper roads.  Russo’s will hopefully be able to attend the next meeting</w:t>
      </w:r>
      <w:r w:rsidR="00C254AF">
        <w:rPr>
          <w:bCs/>
          <w:sz w:val="24"/>
          <w:szCs w:val="24"/>
        </w:rPr>
        <w:t xml:space="preserve">, in </w:t>
      </w:r>
      <w:r w:rsidR="00C627E6">
        <w:rPr>
          <w:bCs/>
          <w:sz w:val="24"/>
          <w:szCs w:val="24"/>
        </w:rPr>
        <w:t>October, if</w:t>
      </w:r>
      <w:r>
        <w:rPr>
          <w:bCs/>
          <w:sz w:val="24"/>
          <w:szCs w:val="24"/>
        </w:rPr>
        <w:t xml:space="preserve"> the surveyor is able to have </w:t>
      </w:r>
      <w:r w:rsidR="00C254AF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 xml:space="preserve">new map </w:t>
      </w:r>
      <w:r w:rsidR="00C627E6">
        <w:rPr>
          <w:bCs/>
          <w:sz w:val="24"/>
          <w:szCs w:val="24"/>
        </w:rPr>
        <w:t>survey ready</w:t>
      </w:r>
      <w:r w:rsidR="0016474C">
        <w:rPr>
          <w:bCs/>
          <w:sz w:val="24"/>
          <w:szCs w:val="24"/>
        </w:rPr>
        <w:t>.</w:t>
      </w:r>
      <w:r w:rsidR="00C254A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Planning Board asked if the surveyor could possibly attend the meeting with them.  </w:t>
      </w:r>
    </w:p>
    <w:p w14:paraId="72FB7A90" w14:textId="3499D8A7" w:rsidR="00C254AF" w:rsidRDefault="00C254AF" w:rsidP="00D73488">
      <w:pPr>
        <w:ind w:left="-720"/>
        <w:rPr>
          <w:bCs/>
          <w:sz w:val="24"/>
          <w:szCs w:val="24"/>
        </w:rPr>
      </w:pPr>
    </w:p>
    <w:p w14:paraId="0D195FB4" w14:textId="5F96C8E1" w:rsidR="00C254AF" w:rsidRDefault="00C254AF" w:rsidP="00D73488">
      <w:pPr>
        <w:ind w:left="-72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New Business:  </w:t>
      </w:r>
    </w:p>
    <w:p w14:paraId="36A53682" w14:textId="7B28D9BD" w:rsidR="00C254AF" w:rsidRDefault="00C254AF" w:rsidP="00D73488">
      <w:pPr>
        <w:ind w:left="-720"/>
        <w:rPr>
          <w:bCs/>
          <w:sz w:val="24"/>
          <w:szCs w:val="24"/>
          <w:u w:val="single"/>
        </w:rPr>
      </w:pPr>
    </w:p>
    <w:p w14:paraId="6936108F" w14:textId="7223F0C0" w:rsidR="00C254AF" w:rsidRDefault="00C254AF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was a suggestion made by the Basil’s from the Poestenkill Firehouse that there is nothing in the laws or codes for the Town stating that private bridges </w:t>
      </w:r>
      <w:r w:rsidR="00826EC3">
        <w:rPr>
          <w:bCs/>
          <w:sz w:val="24"/>
          <w:szCs w:val="24"/>
        </w:rPr>
        <w:t>do not have</w:t>
      </w:r>
      <w:r>
        <w:rPr>
          <w:bCs/>
          <w:sz w:val="24"/>
          <w:szCs w:val="24"/>
        </w:rPr>
        <w:t xml:space="preserve"> inspection or rating standards.  Planning Board Attorney, L. Howard will </w:t>
      </w:r>
      <w:proofErr w:type="gramStart"/>
      <w:r>
        <w:rPr>
          <w:bCs/>
          <w:sz w:val="24"/>
          <w:szCs w:val="24"/>
        </w:rPr>
        <w:t>look into</w:t>
      </w:r>
      <w:proofErr w:type="gramEnd"/>
      <w:r>
        <w:rPr>
          <w:bCs/>
          <w:sz w:val="24"/>
          <w:szCs w:val="24"/>
        </w:rPr>
        <w:t xml:space="preserve"> this matter and maybe recommend it to the Town Board.</w:t>
      </w:r>
      <w:r w:rsidR="00B31057">
        <w:rPr>
          <w:bCs/>
          <w:sz w:val="24"/>
          <w:szCs w:val="24"/>
        </w:rPr>
        <w:t xml:space="preserve"> Reaching out to Wayne Bonesteel, Town Engineer for input.</w:t>
      </w:r>
      <w:r w:rsidR="00DD776F">
        <w:rPr>
          <w:bCs/>
          <w:sz w:val="24"/>
          <w:szCs w:val="24"/>
        </w:rPr>
        <w:t xml:space="preserve"> </w:t>
      </w:r>
    </w:p>
    <w:p w14:paraId="3D6066B6" w14:textId="36511827" w:rsidR="00C254AF" w:rsidRDefault="00C254AF" w:rsidP="00D73488">
      <w:pPr>
        <w:ind w:left="-720"/>
        <w:rPr>
          <w:bCs/>
          <w:sz w:val="24"/>
          <w:szCs w:val="24"/>
        </w:rPr>
      </w:pPr>
    </w:p>
    <w:p w14:paraId="6018674F" w14:textId="67925865" w:rsidR="00C254AF" w:rsidRDefault="00C254AF" w:rsidP="00D73488">
      <w:pPr>
        <w:ind w:left="-72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Old Business:</w:t>
      </w:r>
    </w:p>
    <w:p w14:paraId="745614AC" w14:textId="2563FF99" w:rsidR="00C254AF" w:rsidRDefault="00C254AF" w:rsidP="00D73488">
      <w:pPr>
        <w:ind w:left="-720"/>
        <w:rPr>
          <w:bCs/>
          <w:sz w:val="24"/>
          <w:szCs w:val="24"/>
          <w:u w:val="single"/>
        </w:rPr>
      </w:pPr>
    </w:p>
    <w:p w14:paraId="46C630CF" w14:textId="02A449CB" w:rsidR="00B31057" w:rsidRDefault="00C254AF" w:rsidP="00D73488">
      <w:pPr>
        <w:ind w:left="-720"/>
        <w:rPr>
          <w:bCs/>
          <w:sz w:val="24"/>
          <w:szCs w:val="24"/>
        </w:rPr>
      </w:pPr>
      <w:r w:rsidRPr="00C254AF">
        <w:rPr>
          <w:bCs/>
          <w:sz w:val="24"/>
          <w:szCs w:val="24"/>
        </w:rPr>
        <w:t>Chairperson Russell</w:t>
      </w:r>
      <w:r>
        <w:rPr>
          <w:bCs/>
          <w:sz w:val="24"/>
          <w:szCs w:val="24"/>
        </w:rPr>
        <w:t xml:space="preserve"> read the letter that Orsini and Langley presented to the Planning Board. They have retained Katherine Dell</w:t>
      </w:r>
      <w:r w:rsidR="00B3105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as their attorney</w:t>
      </w:r>
      <w:r w:rsidR="00B31057">
        <w:rPr>
          <w:bCs/>
          <w:sz w:val="24"/>
          <w:szCs w:val="24"/>
        </w:rPr>
        <w:t>.  Orsini has given the Board 10 days prior to the next meeting to have answers to 2 questions they have presented.  Planning Board Attorney, L. Howard w</w:t>
      </w:r>
      <w:r w:rsidR="00DD776F">
        <w:rPr>
          <w:bCs/>
          <w:sz w:val="24"/>
          <w:szCs w:val="24"/>
        </w:rPr>
        <w:t>ill be</w:t>
      </w:r>
      <w:r w:rsidR="00B31057">
        <w:rPr>
          <w:bCs/>
          <w:sz w:val="24"/>
          <w:szCs w:val="24"/>
        </w:rPr>
        <w:t xml:space="preserve"> contact</w:t>
      </w:r>
      <w:r w:rsidR="00DD776F">
        <w:rPr>
          <w:bCs/>
          <w:sz w:val="24"/>
          <w:szCs w:val="24"/>
        </w:rPr>
        <w:t>ing</w:t>
      </w:r>
      <w:r w:rsidR="00B31057">
        <w:rPr>
          <w:bCs/>
          <w:sz w:val="24"/>
          <w:szCs w:val="24"/>
        </w:rPr>
        <w:t xml:space="preserve"> Attorney, Katherine Dell </w:t>
      </w:r>
      <w:r w:rsidR="00DD776F">
        <w:rPr>
          <w:bCs/>
          <w:sz w:val="24"/>
          <w:szCs w:val="24"/>
        </w:rPr>
        <w:t>for further information, if a written response is needed, Planning Board Attorney, L. Howard will notify all the Board Members</w:t>
      </w:r>
      <w:r w:rsidR="00C760E2">
        <w:rPr>
          <w:bCs/>
          <w:sz w:val="24"/>
          <w:szCs w:val="24"/>
        </w:rPr>
        <w:t xml:space="preserve"> for any input.</w:t>
      </w:r>
    </w:p>
    <w:p w14:paraId="32ECE43C" w14:textId="77777777" w:rsidR="00B31057" w:rsidRDefault="00B31057" w:rsidP="00D73488">
      <w:pPr>
        <w:ind w:left="-720"/>
        <w:rPr>
          <w:bCs/>
          <w:sz w:val="24"/>
          <w:szCs w:val="24"/>
        </w:rPr>
      </w:pPr>
    </w:p>
    <w:p w14:paraId="391F1960" w14:textId="00969261" w:rsidR="00C760E2" w:rsidRDefault="00C760E2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>Chairperson Russell read the Final Resolution for Major Subdivision Application for the VLG Real Estate Developers</w:t>
      </w:r>
      <w:r w:rsidR="00826EC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Coopers Hill Subdivision located at 613 Cooper Hill Rd Route 355, Poestenkill.</w:t>
      </w:r>
    </w:p>
    <w:p w14:paraId="31B5B051" w14:textId="77777777" w:rsidR="00C760E2" w:rsidRDefault="00C760E2" w:rsidP="00D73488">
      <w:pPr>
        <w:ind w:left="-720"/>
        <w:rPr>
          <w:bCs/>
          <w:sz w:val="24"/>
          <w:szCs w:val="24"/>
        </w:rPr>
      </w:pPr>
    </w:p>
    <w:p w14:paraId="085166D4" w14:textId="6F199D56" w:rsidR="00C254AF" w:rsidRDefault="00B31057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Motion to accept Final Resolution for the Cooper Hill Subdivision was made by Member Heckelman and seconded by Chairperson Russell and approved by a vote of (4) </w:t>
      </w:r>
      <w:proofErr w:type="spellStart"/>
      <w:r>
        <w:rPr>
          <w:bCs/>
          <w:sz w:val="24"/>
          <w:szCs w:val="24"/>
        </w:rPr>
        <w:t>yays</w:t>
      </w:r>
      <w:proofErr w:type="spellEnd"/>
      <w:r>
        <w:rPr>
          <w:bCs/>
          <w:sz w:val="24"/>
          <w:szCs w:val="24"/>
        </w:rPr>
        <w:t xml:space="preserve">, (3) nays, and (0) abstentions. </w:t>
      </w:r>
    </w:p>
    <w:p w14:paraId="44B5E3FA" w14:textId="10F7D1DA" w:rsidR="00C760E2" w:rsidRDefault="00C760E2" w:rsidP="00D73488">
      <w:pPr>
        <w:ind w:left="-720"/>
        <w:rPr>
          <w:bCs/>
          <w:sz w:val="24"/>
          <w:szCs w:val="24"/>
        </w:rPr>
      </w:pPr>
    </w:p>
    <w:p w14:paraId="0E3A5E7B" w14:textId="45574E8E" w:rsidR="00C760E2" w:rsidRDefault="00C760E2" w:rsidP="00D73488">
      <w:pPr>
        <w:ind w:left="-72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Comprehensive Plan:</w:t>
      </w:r>
    </w:p>
    <w:p w14:paraId="03C2C93C" w14:textId="674214E3" w:rsidR="00C760E2" w:rsidRDefault="00C760E2" w:rsidP="00D73488">
      <w:pPr>
        <w:ind w:left="-72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 </w:t>
      </w:r>
    </w:p>
    <w:p w14:paraId="6D282F44" w14:textId="1A6BB5D7" w:rsidR="00C760E2" w:rsidRDefault="00C760E2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Member Briggs was </w:t>
      </w:r>
      <w:r w:rsidR="00A769B3">
        <w:rPr>
          <w:bCs/>
          <w:sz w:val="24"/>
          <w:szCs w:val="24"/>
        </w:rPr>
        <w:t>unable to attend the meeting.</w:t>
      </w:r>
    </w:p>
    <w:p w14:paraId="312BAF6F" w14:textId="77777777" w:rsidR="00A769B3" w:rsidRDefault="00A769B3" w:rsidP="00D73488">
      <w:pPr>
        <w:ind w:left="-720"/>
        <w:rPr>
          <w:bCs/>
          <w:sz w:val="24"/>
          <w:szCs w:val="24"/>
        </w:rPr>
      </w:pPr>
    </w:p>
    <w:p w14:paraId="3CA4B4BB" w14:textId="15B64666" w:rsidR="00A769B3" w:rsidRDefault="00A769B3" w:rsidP="00D73488">
      <w:pPr>
        <w:ind w:left="-720"/>
        <w:rPr>
          <w:bCs/>
          <w:sz w:val="24"/>
          <w:szCs w:val="24"/>
        </w:rPr>
      </w:pPr>
    </w:p>
    <w:p w14:paraId="0CB77014" w14:textId="02E80746" w:rsidR="00A769B3" w:rsidRDefault="00A769B3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Motion to adjourn the meeting at 8:23 PM was made by Member Teal and seconded by Member Daniel with a vote of (7) </w:t>
      </w:r>
      <w:proofErr w:type="spellStart"/>
      <w:r>
        <w:rPr>
          <w:bCs/>
          <w:sz w:val="24"/>
          <w:szCs w:val="24"/>
        </w:rPr>
        <w:t>yays</w:t>
      </w:r>
      <w:proofErr w:type="spellEnd"/>
      <w:r>
        <w:rPr>
          <w:bCs/>
          <w:sz w:val="24"/>
          <w:szCs w:val="24"/>
        </w:rPr>
        <w:t xml:space="preserve">, (0) nays and (0) </w:t>
      </w:r>
      <w:proofErr w:type="spellStart"/>
      <w:r>
        <w:rPr>
          <w:bCs/>
          <w:sz w:val="24"/>
          <w:szCs w:val="24"/>
        </w:rPr>
        <w:t>absentions</w:t>
      </w:r>
      <w:proofErr w:type="spellEnd"/>
      <w:r>
        <w:rPr>
          <w:bCs/>
          <w:sz w:val="24"/>
          <w:szCs w:val="24"/>
        </w:rPr>
        <w:t>.</w:t>
      </w:r>
    </w:p>
    <w:p w14:paraId="7A4B8E10" w14:textId="3F95F280" w:rsidR="00A769B3" w:rsidRDefault="00A769B3" w:rsidP="00D73488">
      <w:pPr>
        <w:ind w:left="-720"/>
        <w:rPr>
          <w:bCs/>
          <w:sz w:val="24"/>
          <w:szCs w:val="24"/>
        </w:rPr>
      </w:pPr>
    </w:p>
    <w:p w14:paraId="7684E78C" w14:textId="63B3D7E6" w:rsidR="00A769B3" w:rsidRDefault="00A769B3" w:rsidP="00D73488">
      <w:pPr>
        <w:ind w:left="-720"/>
        <w:rPr>
          <w:bCs/>
          <w:sz w:val="24"/>
          <w:szCs w:val="24"/>
        </w:rPr>
      </w:pPr>
    </w:p>
    <w:p w14:paraId="056E7E15" w14:textId="3FE113C8" w:rsidR="00A769B3" w:rsidRDefault="00A769B3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38C0C7F5" w14:textId="56C3E150" w:rsidR="00A769B3" w:rsidRDefault="00A769B3" w:rsidP="00D73488">
      <w:pPr>
        <w:ind w:left="-720"/>
        <w:rPr>
          <w:bCs/>
          <w:sz w:val="24"/>
          <w:szCs w:val="24"/>
        </w:rPr>
      </w:pPr>
    </w:p>
    <w:p w14:paraId="33A795B3" w14:textId="3F26D37D" w:rsidR="00A769B3" w:rsidRDefault="00A769B3" w:rsidP="00D73488">
      <w:pPr>
        <w:ind w:left="-720"/>
        <w:rPr>
          <w:bCs/>
          <w:sz w:val="24"/>
          <w:szCs w:val="24"/>
        </w:rPr>
      </w:pPr>
    </w:p>
    <w:p w14:paraId="4F8C259F" w14:textId="4E8C1BFA" w:rsidR="00A769B3" w:rsidRDefault="00A769B3" w:rsidP="00D73488">
      <w:pPr>
        <w:ind w:left="-720"/>
        <w:rPr>
          <w:bCs/>
          <w:sz w:val="24"/>
          <w:szCs w:val="24"/>
        </w:rPr>
      </w:pPr>
    </w:p>
    <w:p w14:paraId="701A3024" w14:textId="457A356F" w:rsidR="00A769B3" w:rsidRDefault="00A769B3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>Stephanie H. Volkmann</w:t>
      </w:r>
    </w:p>
    <w:p w14:paraId="7C60C8D9" w14:textId="01B03521" w:rsidR="00A769B3" w:rsidRPr="00C760E2" w:rsidRDefault="00A769B3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>Planning/Zoning Clerk</w:t>
      </w:r>
    </w:p>
    <w:p w14:paraId="74CF432D" w14:textId="4E5103DE" w:rsidR="00B31057" w:rsidRDefault="00B31057" w:rsidP="00D73488">
      <w:pPr>
        <w:ind w:left="-720"/>
        <w:rPr>
          <w:bCs/>
          <w:sz w:val="24"/>
          <w:szCs w:val="24"/>
        </w:rPr>
      </w:pPr>
    </w:p>
    <w:p w14:paraId="150E327E" w14:textId="77777777" w:rsidR="00B31057" w:rsidRDefault="00B31057" w:rsidP="00D73488">
      <w:pPr>
        <w:ind w:left="-720"/>
        <w:rPr>
          <w:bCs/>
          <w:sz w:val="24"/>
          <w:szCs w:val="24"/>
        </w:rPr>
      </w:pPr>
    </w:p>
    <w:p w14:paraId="003E9947" w14:textId="7C8AE48C" w:rsidR="00B31057" w:rsidRDefault="00B31057" w:rsidP="00D73488">
      <w:pPr>
        <w:ind w:left="-720"/>
        <w:rPr>
          <w:bCs/>
          <w:sz w:val="24"/>
          <w:szCs w:val="24"/>
        </w:rPr>
      </w:pPr>
    </w:p>
    <w:p w14:paraId="776ED20F" w14:textId="77777777" w:rsidR="00B31057" w:rsidRPr="00C254AF" w:rsidRDefault="00B31057" w:rsidP="00D73488">
      <w:pPr>
        <w:ind w:left="-720"/>
        <w:rPr>
          <w:bCs/>
          <w:sz w:val="24"/>
          <w:szCs w:val="24"/>
        </w:rPr>
      </w:pPr>
    </w:p>
    <w:p w14:paraId="7550B28E" w14:textId="33DEEA72" w:rsidR="00C254AF" w:rsidRDefault="00C254AF" w:rsidP="00D73488">
      <w:pPr>
        <w:ind w:left="-720"/>
        <w:rPr>
          <w:bCs/>
          <w:sz w:val="24"/>
          <w:szCs w:val="24"/>
        </w:rPr>
      </w:pPr>
    </w:p>
    <w:p w14:paraId="09D4F0CF" w14:textId="77777777" w:rsidR="00C254AF" w:rsidRDefault="00C254AF" w:rsidP="00D73488">
      <w:pPr>
        <w:ind w:left="-720"/>
        <w:rPr>
          <w:bCs/>
          <w:sz w:val="24"/>
          <w:szCs w:val="24"/>
        </w:rPr>
      </w:pPr>
    </w:p>
    <w:p w14:paraId="10157C01" w14:textId="2342FAE5" w:rsidR="00945B67" w:rsidRDefault="00945B67" w:rsidP="00D73488">
      <w:pPr>
        <w:ind w:left="-720"/>
        <w:rPr>
          <w:bCs/>
          <w:sz w:val="24"/>
          <w:szCs w:val="24"/>
        </w:rPr>
      </w:pPr>
    </w:p>
    <w:p w14:paraId="5B9FF66F" w14:textId="77777777" w:rsidR="00945B67" w:rsidRDefault="00945B67" w:rsidP="00D73488">
      <w:pPr>
        <w:ind w:left="-720"/>
        <w:rPr>
          <w:bCs/>
          <w:sz w:val="24"/>
          <w:szCs w:val="24"/>
        </w:rPr>
      </w:pPr>
    </w:p>
    <w:p w14:paraId="383DF2AC" w14:textId="3B938A8C" w:rsidR="00945B67" w:rsidRDefault="00945B67" w:rsidP="00D73488">
      <w:pPr>
        <w:ind w:left="-720"/>
        <w:rPr>
          <w:bCs/>
          <w:sz w:val="24"/>
          <w:szCs w:val="24"/>
        </w:rPr>
      </w:pPr>
    </w:p>
    <w:p w14:paraId="26370370" w14:textId="77777777" w:rsidR="00945B67" w:rsidRDefault="00945B67" w:rsidP="00D73488">
      <w:pPr>
        <w:ind w:left="-720"/>
        <w:rPr>
          <w:bCs/>
          <w:sz w:val="24"/>
          <w:szCs w:val="24"/>
        </w:rPr>
      </w:pPr>
    </w:p>
    <w:p w14:paraId="43873376" w14:textId="34CDFDCD" w:rsidR="00CD6004" w:rsidRDefault="00CD6004" w:rsidP="00D73488">
      <w:pPr>
        <w:ind w:left="-720"/>
        <w:rPr>
          <w:bCs/>
          <w:sz w:val="24"/>
          <w:szCs w:val="24"/>
        </w:rPr>
      </w:pPr>
    </w:p>
    <w:p w14:paraId="5D8E6355" w14:textId="77777777" w:rsidR="00CD6004" w:rsidRPr="00CD6004" w:rsidRDefault="00CD6004" w:rsidP="00D73488">
      <w:pPr>
        <w:ind w:left="-720"/>
        <w:rPr>
          <w:bCs/>
          <w:sz w:val="24"/>
          <w:szCs w:val="24"/>
        </w:rPr>
      </w:pPr>
    </w:p>
    <w:p w14:paraId="60B06613" w14:textId="77777777" w:rsidR="00CD6004" w:rsidRPr="00CD6004" w:rsidRDefault="00CD6004" w:rsidP="00D73488">
      <w:pPr>
        <w:ind w:left="-720"/>
        <w:rPr>
          <w:bCs/>
          <w:sz w:val="24"/>
          <w:szCs w:val="24"/>
          <w:u w:val="single"/>
        </w:rPr>
      </w:pPr>
    </w:p>
    <w:p w14:paraId="04DB6A3D" w14:textId="70875DC1" w:rsidR="00CD6004" w:rsidRDefault="00CD6004" w:rsidP="00D73488">
      <w:pPr>
        <w:ind w:left="-720"/>
        <w:rPr>
          <w:bCs/>
          <w:sz w:val="24"/>
          <w:szCs w:val="24"/>
        </w:rPr>
      </w:pPr>
    </w:p>
    <w:p w14:paraId="1424ACC7" w14:textId="77777777" w:rsidR="00CD6004" w:rsidRPr="00634462" w:rsidRDefault="00CD6004" w:rsidP="00D73488">
      <w:pPr>
        <w:ind w:left="-720"/>
        <w:rPr>
          <w:bCs/>
          <w:sz w:val="24"/>
          <w:szCs w:val="24"/>
        </w:rPr>
      </w:pPr>
    </w:p>
    <w:p w14:paraId="44561A83" w14:textId="3643F3A6" w:rsidR="00B41FD1" w:rsidRDefault="00B41FD1" w:rsidP="00D73488">
      <w:pPr>
        <w:ind w:left="-720"/>
        <w:rPr>
          <w:bCs/>
          <w:sz w:val="24"/>
          <w:szCs w:val="24"/>
        </w:rPr>
      </w:pPr>
    </w:p>
    <w:p w14:paraId="67E6FBE6" w14:textId="5CFF9648" w:rsidR="00B41FD1" w:rsidRDefault="00B41FD1" w:rsidP="00D73488">
      <w:pPr>
        <w:ind w:left="-720"/>
        <w:rPr>
          <w:bCs/>
          <w:sz w:val="24"/>
          <w:szCs w:val="24"/>
        </w:rPr>
      </w:pPr>
    </w:p>
    <w:p w14:paraId="4D3049DC" w14:textId="77777777" w:rsidR="00872D69" w:rsidRDefault="00872D69" w:rsidP="00D73488">
      <w:pPr>
        <w:ind w:left="-720"/>
        <w:rPr>
          <w:bCs/>
          <w:sz w:val="24"/>
          <w:szCs w:val="24"/>
        </w:rPr>
      </w:pPr>
    </w:p>
    <w:p w14:paraId="58EDD957" w14:textId="37B7C256" w:rsidR="00872D69" w:rsidRDefault="00872D69" w:rsidP="00D73488">
      <w:pPr>
        <w:ind w:left="-720"/>
        <w:rPr>
          <w:bCs/>
          <w:sz w:val="24"/>
          <w:szCs w:val="24"/>
        </w:rPr>
      </w:pPr>
    </w:p>
    <w:p w14:paraId="1FA72E04" w14:textId="71771DE5" w:rsidR="00872D69" w:rsidRDefault="00872D69" w:rsidP="00D73488">
      <w:pPr>
        <w:ind w:left="-720"/>
        <w:rPr>
          <w:bCs/>
          <w:sz w:val="24"/>
          <w:szCs w:val="24"/>
        </w:rPr>
      </w:pPr>
    </w:p>
    <w:p w14:paraId="3565A9E5" w14:textId="18338757" w:rsidR="00872D69" w:rsidRDefault="00872D69" w:rsidP="00D73488">
      <w:pPr>
        <w:ind w:left="-720"/>
        <w:rPr>
          <w:bCs/>
          <w:sz w:val="24"/>
          <w:szCs w:val="24"/>
        </w:rPr>
      </w:pPr>
    </w:p>
    <w:p w14:paraId="0BDBE395" w14:textId="77777777" w:rsidR="00872D69" w:rsidRDefault="00872D69" w:rsidP="00D73488">
      <w:pPr>
        <w:ind w:left="-720"/>
        <w:rPr>
          <w:bCs/>
          <w:sz w:val="24"/>
          <w:szCs w:val="24"/>
        </w:rPr>
      </w:pPr>
    </w:p>
    <w:p w14:paraId="0BF31F39" w14:textId="09017B1E" w:rsidR="007C4D63" w:rsidRDefault="007C4D63" w:rsidP="00D73488">
      <w:pPr>
        <w:ind w:left="-720"/>
        <w:rPr>
          <w:bCs/>
          <w:sz w:val="24"/>
          <w:szCs w:val="24"/>
        </w:rPr>
      </w:pPr>
    </w:p>
    <w:p w14:paraId="18DCE439" w14:textId="77777777" w:rsidR="007C4D63" w:rsidRDefault="007C4D63" w:rsidP="00D73488">
      <w:pPr>
        <w:ind w:left="-720"/>
        <w:rPr>
          <w:bCs/>
          <w:sz w:val="24"/>
          <w:szCs w:val="24"/>
        </w:rPr>
      </w:pPr>
    </w:p>
    <w:p w14:paraId="72B9984A" w14:textId="551437A2" w:rsidR="007C4D63" w:rsidRDefault="007C4D63" w:rsidP="00D73488">
      <w:pPr>
        <w:ind w:left="-720"/>
        <w:rPr>
          <w:bCs/>
          <w:sz w:val="24"/>
          <w:szCs w:val="24"/>
        </w:rPr>
      </w:pPr>
    </w:p>
    <w:p w14:paraId="03A7303A" w14:textId="77777777" w:rsidR="007C4D63" w:rsidRDefault="007C4D63" w:rsidP="00D73488">
      <w:pPr>
        <w:ind w:left="-720"/>
        <w:rPr>
          <w:bCs/>
          <w:sz w:val="24"/>
          <w:szCs w:val="24"/>
        </w:rPr>
      </w:pPr>
    </w:p>
    <w:p w14:paraId="262B0755" w14:textId="5BC4FF66" w:rsidR="00C2590E" w:rsidRDefault="00C2590E" w:rsidP="00D73488">
      <w:pPr>
        <w:ind w:left="-720"/>
        <w:rPr>
          <w:bCs/>
          <w:sz w:val="24"/>
          <w:szCs w:val="24"/>
        </w:rPr>
      </w:pPr>
    </w:p>
    <w:p w14:paraId="2F86DCC0" w14:textId="77777777" w:rsidR="00C2590E" w:rsidRPr="00C2590E" w:rsidRDefault="00C2590E" w:rsidP="00D73488">
      <w:pPr>
        <w:ind w:left="-720"/>
        <w:rPr>
          <w:bCs/>
          <w:sz w:val="24"/>
          <w:szCs w:val="24"/>
        </w:rPr>
      </w:pPr>
    </w:p>
    <w:p w14:paraId="075C533F" w14:textId="7BF239D3" w:rsidR="00423CF0" w:rsidRDefault="00423CF0" w:rsidP="00D73488">
      <w:pPr>
        <w:ind w:left="-720"/>
        <w:rPr>
          <w:bCs/>
          <w:sz w:val="24"/>
          <w:szCs w:val="24"/>
        </w:rPr>
      </w:pPr>
    </w:p>
    <w:p w14:paraId="16A15EB9" w14:textId="77777777" w:rsidR="00423CF0" w:rsidRDefault="00423CF0" w:rsidP="00D73488">
      <w:pPr>
        <w:ind w:left="-720"/>
        <w:rPr>
          <w:bCs/>
          <w:sz w:val="24"/>
          <w:szCs w:val="24"/>
        </w:rPr>
      </w:pPr>
    </w:p>
    <w:p w14:paraId="3AF1A6C8" w14:textId="54778135" w:rsidR="00B91256" w:rsidRPr="00B91256" w:rsidRDefault="00B91256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05BCE69E" w14:textId="77777777" w:rsidR="00B91256" w:rsidRPr="00B91256" w:rsidRDefault="00B91256" w:rsidP="00D73488">
      <w:pPr>
        <w:ind w:left="-720"/>
        <w:rPr>
          <w:bCs/>
          <w:sz w:val="24"/>
          <w:szCs w:val="24"/>
          <w:u w:val="single"/>
        </w:rPr>
      </w:pPr>
    </w:p>
    <w:p w14:paraId="33B3E31B" w14:textId="67DC33D2" w:rsidR="00D73488" w:rsidRPr="00D73488" w:rsidRDefault="00D73488" w:rsidP="00D73488">
      <w:pPr>
        <w:ind w:left="-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1C605D93" w14:textId="77777777" w:rsidR="00D73488" w:rsidRPr="00D73488" w:rsidRDefault="00D73488" w:rsidP="00D73488">
      <w:pPr>
        <w:ind w:left="-900" w:firstLine="900"/>
        <w:jc w:val="center"/>
        <w:rPr>
          <w:b/>
          <w:sz w:val="24"/>
          <w:szCs w:val="24"/>
        </w:rPr>
      </w:pPr>
    </w:p>
    <w:p w14:paraId="7CE6766A" w14:textId="77777777" w:rsidR="00994FC9" w:rsidRDefault="00866E94" w:rsidP="007E4D17">
      <w:r w:rsidRPr="00994FC9">
        <w:t xml:space="preserve"> </w:t>
      </w:r>
    </w:p>
    <w:sectPr w:rsidR="00994FC9" w:rsidSect="004B7C65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8320F" w14:textId="77777777" w:rsidR="00D73488" w:rsidRDefault="00D73488">
      <w:r>
        <w:separator/>
      </w:r>
    </w:p>
  </w:endnote>
  <w:endnote w:type="continuationSeparator" w:id="0">
    <w:p w14:paraId="3AAE63C4" w14:textId="77777777" w:rsidR="00D73488" w:rsidRDefault="00D7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10B30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16671DD6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FF14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1D70C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2830B" w14:textId="77777777" w:rsidR="00D73488" w:rsidRDefault="00D73488">
      <w:r>
        <w:separator/>
      </w:r>
    </w:p>
  </w:footnote>
  <w:footnote w:type="continuationSeparator" w:id="0">
    <w:p w14:paraId="2E0A547C" w14:textId="77777777" w:rsidR="00D73488" w:rsidRDefault="00D7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56302" w14:textId="342C430A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16474C">
      <w:rPr>
        <w:noProof/>
      </w:rPr>
      <w:t>September 19, 2022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88"/>
    <w:rsid w:val="00035E7C"/>
    <w:rsid w:val="00096475"/>
    <w:rsid w:val="000C69EE"/>
    <w:rsid w:val="000D3A13"/>
    <w:rsid w:val="000D6A37"/>
    <w:rsid w:val="0016474C"/>
    <w:rsid w:val="00191759"/>
    <w:rsid w:val="001D7853"/>
    <w:rsid w:val="0023292C"/>
    <w:rsid w:val="002D6831"/>
    <w:rsid w:val="00423CF0"/>
    <w:rsid w:val="004336B6"/>
    <w:rsid w:val="00476A8E"/>
    <w:rsid w:val="004B7C65"/>
    <w:rsid w:val="004D01D5"/>
    <w:rsid w:val="004E31BC"/>
    <w:rsid w:val="004F269E"/>
    <w:rsid w:val="0053522C"/>
    <w:rsid w:val="00601A64"/>
    <w:rsid w:val="00605B3D"/>
    <w:rsid w:val="00634462"/>
    <w:rsid w:val="00650DA9"/>
    <w:rsid w:val="006F1CF5"/>
    <w:rsid w:val="006F4649"/>
    <w:rsid w:val="00734087"/>
    <w:rsid w:val="007553B5"/>
    <w:rsid w:val="007C4D63"/>
    <w:rsid w:val="007E4D17"/>
    <w:rsid w:val="00826EC3"/>
    <w:rsid w:val="00834F5F"/>
    <w:rsid w:val="00835E8D"/>
    <w:rsid w:val="00840D82"/>
    <w:rsid w:val="00866E94"/>
    <w:rsid w:val="00872D69"/>
    <w:rsid w:val="008976D6"/>
    <w:rsid w:val="008D4A1F"/>
    <w:rsid w:val="008D59FB"/>
    <w:rsid w:val="008F2728"/>
    <w:rsid w:val="00945B67"/>
    <w:rsid w:val="00952562"/>
    <w:rsid w:val="0097678D"/>
    <w:rsid w:val="00994FC9"/>
    <w:rsid w:val="009E4928"/>
    <w:rsid w:val="00A41127"/>
    <w:rsid w:val="00A769B3"/>
    <w:rsid w:val="00AD6EE6"/>
    <w:rsid w:val="00AE6AFB"/>
    <w:rsid w:val="00AF0D67"/>
    <w:rsid w:val="00B014AD"/>
    <w:rsid w:val="00B26A71"/>
    <w:rsid w:val="00B31057"/>
    <w:rsid w:val="00B41FD1"/>
    <w:rsid w:val="00B54B37"/>
    <w:rsid w:val="00B91256"/>
    <w:rsid w:val="00BC7395"/>
    <w:rsid w:val="00BD5199"/>
    <w:rsid w:val="00C036E2"/>
    <w:rsid w:val="00C21A5A"/>
    <w:rsid w:val="00C254AF"/>
    <w:rsid w:val="00C2590E"/>
    <w:rsid w:val="00C627E6"/>
    <w:rsid w:val="00C760E2"/>
    <w:rsid w:val="00CD6004"/>
    <w:rsid w:val="00CF0DB3"/>
    <w:rsid w:val="00D53B93"/>
    <w:rsid w:val="00D73488"/>
    <w:rsid w:val="00DD776F"/>
    <w:rsid w:val="00EF659A"/>
    <w:rsid w:val="00FA09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1D693E3"/>
  <w15:chartTrackingRefBased/>
  <w15:docId w15:val="{E22F2434-438F-4BC8-B569-75D02EF5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1</TotalTime>
  <Pages>6</Pages>
  <Words>1484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2022-09-13T13:44:00Z</cp:lastPrinted>
  <dcterms:created xsi:type="dcterms:W3CDTF">2022-09-19T19:05:00Z</dcterms:created>
  <dcterms:modified xsi:type="dcterms:W3CDTF">2022-09-19T19:05:00Z</dcterms:modified>
</cp:coreProperties>
</file>